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02452" w14:textId="780755AC" w:rsidR="00CF69EB" w:rsidRDefault="00172055" w:rsidP="00996330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27431867"/>
      <w:r>
        <w:rPr>
          <w:rFonts w:ascii="Times New Roman" w:hAnsi="Times New Roman"/>
          <w:b/>
          <w:bCs/>
        </w:rPr>
        <w:t>Генеральная информация</w:t>
      </w:r>
    </w:p>
    <w:p w14:paraId="4A211E37" w14:textId="00D9C2FC" w:rsidR="003D41DB" w:rsidRDefault="00D27847" w:rsidP="003D41DB">
      <w:pPr>
        <w:pStyle w:val="a8"/>
        <w:ind w:left="142" w:right="-150" w:firstLine="0"/>
        <w:rPr>
          <w:b/>
          <w:szCs w:val="22"/>
        </w:rPr>
      </w:pPr>
      <w:r>
        <w:rPr>
          <w:b/>
          <w:bCs/>
          <w:szCs w:val="22"/>
        </w:rPr>
        <w:t>о</w:t>
      </w:r>
      <w:r w:rsidR="00C71D53" w:rsidRPr="009D6419">
        <w:rPr>
          <w:b/>
          <w:bCs/>
          <w:szCs w:val="22"/>
        </w:rPr>
        <w:t xml:space="preserve"> турнире по тхэквондо (ИТФ) </w:t>
      </w:r>
      <w:r w:rsidR="00C71D53" w:rsidRPr="009D6419">
        <w:rPr>
          <w:b/>
          <w:szCs w:val="22"/>
        </w:rPr>
        <w:t>«</w:t>
      </w:r>
      <w:bookmarkStart w:id="1" w:name="_Hlk529884893"/>
      <w:r w:rsidR="00C71D53" w:rsidRPr="009D6419">
        <w:rPr>
          <w:b/>
          <w:szCs w:val="22"/>
          <w:lang w:val="en-US"/>
        </w:rPr>
        <w:t>I</w:t>
      </w:r>
      <w:r w:rsidR="00A14F89">
        <w:rPr>
          <w:b/>
          <w:szCs w:val="22"/>
          <w:lang w:val="en-US"/>
        </w:rPr>
        <w:t>I</w:t>
      </w:r>
      <w:r w:rsidR="00C71D53" w:rsidRPr="009D6419">
        <w:rPr>
          <w:b/>
          <w:szCs w:val="22"/>
        </w:rPr>
        <w:t xml:space="preserve"> Открытый турнир Колпинского района –</w:t>
      </w:r>
      <w:bookmarkEnd w:id="1"/>
      <w:r w:rsidR="00C71D53" w:rsidRPr="009D6419">
        <w:rPr>
          <w:b/>
          <w:szCs w:val="22"/>
        </w:rPr>
        <w:t xml:space="preserve"> ДО ДЯНГ» </w:t>
      </w:r>
    </w:p>
    <w:p w14:paraId="6EDB2514" w14:textId="3FC8C31C" w:rsidR="00C71D53" w:rsidRPr="004132D3" w:rsidRDefault="00C71D53" w:rsidP="003D41DB">
      <w:pPr>
        <w:pStyle w:val="a8"/>
        <w:ind w:left="142" w:right="-150" w:firstLine="0"/>
        <w:rPr>
          <w:b/>
          <w:bCs/>
          <w:szCs w:val="22"/>
        </w:rPr>
      </w:pPr>
      <w:r w:rsidRPr="009D6419">
        <w:rPr>
          <w:b/>
          <w:szCs w:val="22"/>
        </w:rPr>
        <w:t xml:space="preserve">и </w:t>
      </w:r>
      <w:r w:rsidRPr="009D6419">
        <w:rPr>
          <w:rFonts w:eastAsia="Andale Sans UI"/>
          <w:b/>
          <w:kern w:val="1"/>
          <w:szCs w:val="22"/>
        </w:rPr>
        <w:t>фестивал</w:t>
      </w:r>
      <w:r w:rsidR="005510D7">
        <w:rPr>
          <w:rFonts w:eastAsia="Andale Sans UI"/>
          <w:b/>
          <w:kern w:val="1"/>
          <w:szCs w:val="22"/>
        </w:rPr>
        <w:t>е</w:t>
      </w:r>
      <w:r w:rsidRPr="009D6419">
        <w:rPr>
          <w:rFonts w:eastAsia="Andale Sans UI"/>
          <w:b/>
          <w:kern w:val="1"/>
          <w:szCs w:val="22"/>
        </w:rPr>
        <w:t xml:space="preserve"> спортивных единоборств</w:t>
      </w:r>
      <w:r w:rsidR="00FE039E">
        <w:rPr>
          <w:rFonts w:eastAsia="Andale Sans UI"/>
          <w:b/>
          <w:kern w:val="1"/>
          <w:szCs w:val="22"/>
        </w:rPr>
        <w:t>.</w:t>
      </w:r>
    </w:p>
    <w:bookmarkEnd w:id="0"/>
    <w:p w14:paraId="4D702454" w14:textId="77777777" w:rsidR="00CF69EB" w:rsidRDefault="00CF69EB" w:rsidP="003D41DB">
      <w:pPr>
        <w:ind w:left="142"/>
        <w:jc w:val="both"/>
        <w:rPr>
          <w:rFonts w:ascii="Times New Roman" w:eastAsia="Times New Roman" w:hAnsi="Times New Roman" w:cs="Times New Roman"/>
          <w:b/>
          <w:bCs/>
        </w:rPr>
      </w:pPr>
    </w:p>
    <w:p w14:paraId="4D702455" w14:textId="76B3D8D4" w:rsidR="00CF69EB" w:rsidRDefault="00172055" w:rsidP="00142DEC">
      <w:pPr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1. Место и сроки проведения</w:t>
      </w:r>
    </w:p>
    <w:p w14:paraId="4D702458" w14:textId="3A722A90" w:rsidR="00CF69EB" w:rsidRPr="00687BA4" w:rsidRDefault="00801EBC" w:rsidP="00142DEC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687BA4">
        <w:rPr>
          <w:rFonts w:ascii="Times New Roman" w:eastAsia="Times New Roman" w:hAnsi="Times New Roman" w:cs="Times New Roman"/>
          <w:color w:val="auto"/>
        </w:rPr>
        <w:t xml:space="preserve">Соревнования проводятся </w:t>
      </w:r>
      <w:r w:rsidR="00C95F24" w:rsidRPr="00C95F24">
        <w:rPr>
          <w:rFonts w:ascii="Times New Roman" w:eastAsia="Times New Roman" w:hAnsi="Times New Roman" w:cs="Times New Roman"/>
          <w:color w:val="auto"/>
        </w:rPr>
        <w:t>15-16</w:t>
      </w:r>
      <w:r w:rsidRPr="00687BA4">
        <w:rPr>
          <w:rFonts w:ascii="Times New Roman" w:eastAsia="Times New Roman" w:hAnsi="Times New Roman" w:cs="Times New Roman"/>
          <w:color w:val="auto"/>
        </w:rPr>
        <w:t xml:space="preserve"> февраля 20</w:t>
      </w:r>
      <w:r w:rsidR="00C95F24" w:rsidRPr="00C95F24">
        <w:rPr>
          <w:rFonts w:ascii="Times New Roman" w:eastAsia="Times New Roman" w:hAnsi="Times New Roman" w:cs="Times New Roman"/>
          <w:color w:val="auto"/>
        </w:rPr>
        <w:t>20</w:t>
      </w:r>
      <w:r w:rsidRPr="00687BA4">
        <w:rPr>
          <w:rFonts w:ascii="Times New Roman" w:eastAsia="Times New Roman" w:hAnsi="Times New Roman" w:cs="Times New Roman"/>
          <w:color w:val="auto"/>
        </w:rPr>
        <w:t xml:space="preserve"> года, на базе СОК «Ижорец» Пушкинская ул., 3, посёлок Металлострой, город Санкт-Петербург. Начало в 10:00</w:t>
      </w:r>
    </w:p>
    <w:p w14:paraId="4D70245D" w14:textId="2F67975D" w:rsidR="00CF69EB" w:rsidRPr="00687BA4" w:rsidRDefault="00CF69EB" w:rsidP="00142DEC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</w:p>
    <w:p w14:paraId="4D70245E" w14:textId="29E95021" w:rsidR="00CF69EB" w:rsidRPr="00687BA4" w:rsidRDefault="00A14F89" w:rsidP="00142DEC">
      <w:pPr>
        <w:ind w:firstLine="284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A14F89">
        <w:rPr>
          <w:rFonts w:ascii="Times New Roman" w:hAnsi="Times New Roman"/>
          <w:b/>
          <w:bCs/>
          <w:color w:val="auto"/>
        </w:rPr>
        <w:t>2</w:t>
      </w:r>
      <w:r w:rsidR="00172055" w:rsidRPr="00687BA4">
        <w:rPr>
          <w:rFonts w:ascii="Times New Roman" w:hAnsi="Times New Roman"/>
          <w:b/>
          <w:bCs/>
          <w:color w:val="auto"/>
        </w:rPr>
        <w:t>. Участники соревнований</w:t>
      </w:r>
    </w:p>
    <w:p w14:paraId="50FD17B1" w14:textId="35DEDE73" w:rsidR="0081725B" w:rsidRPr="00687BA4" w:rsidRDefault="00A14F89" w:rsidP="00142DEC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bookmarkStart w:id="2" w:name="_Hlk27431399"/>
      <w:r w:rsidRPr="00A14F89">
        <w:rPr>
          <w:rFonts w:ascii="Times New Roman" w:eastAsia="Times New Roman" w:hAnsi="Times New Roman" w:cs="Times New Roman"/>
          <w:color w:val="auto"/>
        </w:rPr>
        <w:t xml:space="preserve">К участию в соревнованиях допускаются </w:t>
      </w:r>
      <w:r w:rsidR="00454096">
        <w:rPr>
          <w:rFonts w:ascii="Times New Roman" w:eastAsia="Times New Roman" w:hAnsi="Times New Roman" w:cs="Times New Roman"/>
          <w:color w:val="auto"/>
        </w:rPr>
        <w:t>спортсмены</w:t>
      </w:r>
      <w:r w:rsidRPr="00A14F89">
        <w:rPr>
          <w:rFonts w:ascii="Times New Roman" w:eastAsia="Times New Roman" w:hAnsi="Times New Roman" w:cs="Times New Roman"/>
          <w:color w:val="auto"/>
        </w:rPr>
        <w:t>, имеющие классификацию ИТФ от 10 гыпа и выше</w:t>
      </w:r>
      <w:r w:rsidR="008D1E21">
        <w:rPr>
          <w:rFonts w:ascii="Times New Roman" w:eastAsia="Times New Roman" w:hAnsi="Times New Roman" w:cs="Times New Roman"/>
          <w:color w:val="auto"/>
        </w:rPr>
        <w:t>,</w:t>
      </w:r>
      <w:r w:rsidR="008D1E21" w:rsidRPr="008D1E21">
        <w:t xml:space="preserve"> </w:t>
      </w:r>
      <w:r w:rsidR="008D1E21" w:rsidRPr="008D1E21">
        <w:rPr>
          <w:rFonts w:ascii="Times New Roman" w:eastAsia="Times New Roman" w:hAnsi="Times New Roman" w:cs="Times New Roman"/>
          <w:color w:val="auto"/>
        </w:rPr>
        <w:t>представляющие физкультурно-спортивные организации Санкт-Петербурга и других регионов России.</w:t>
      </w:r>
    </w:p>
    <w:p w14:paraId="77806988" w14:textId="77777777" w:rsidR="00454096" w:rsidRPr="00427E8A" w:rsidRDefault="00454096" w:rsidP="00427E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40"/>
        <w:rPr>
          <w:rFonts w:ascii="Times New Roman" w:eastAsia="Calibri" w:hAnsi="Times New Roman" w:cs="Times New Roman"/>
          <w:color w:val="auto"/>
          <w:bdr w:val="none" w:sz="0" w:space="0" w:color="auto"/>
          <w:lang w:eastAsia="en-US"/>
        </w:rPr>
      </w:pPr>
    </w:p>
    <w:bookmarkEnd w:id="2"/>
    <w:p w14:paraId="4224FF74" w14:textId="7A73073B" w:rsidR="00142DEC" w:rsidRPr="00142DEC" w:rsidRDefault="00142DEC" w:rsidP="00142DEC">
      <w:pPr>
        <w:ind w:firstLine="284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142DEC">
        <w:rPr>
          <w:rFonts w:ascii="Times New Roman" w:eastAsia="Times New Roman" w:hAnsi="Times New Roman" w:cs="Times New Roman"/>
          <w:b/>
          <w:bCs/>
          <w:color w:val="auto"/>
        </w:rPr>
        <w:t xml:space="preserve">3. </w:t>
      </w:r>
      <w:r w:rsidR="00E1262F">
        <w:rPr>
          <w:rFonts w:ascii="Times New Roman" w:eastAsia="Times New Roman" w:hAnsi="Times New Roman" w:cs="Times New Roman"/>
          <w:b/>
          <w:bCs/>
          <w:color w:val="auto"/>
        </w:rPr>
        <w:t>Мандатная комиссия</w:t>
      </w:r>
    </w:p>
    <w:p w14:paraId="2068E7F9" w14:textId="77777777" w:rsidR="00142DEC" w:rsidRPr="00142DEC" w:rsidRDefault="00142DEC" w:rsidP="00142DEC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142DEC">
        <w:rPr>
          <w:rFonts w:ascii="Times New Roman" w:eastAsia="Times New Roman" w:hAnsi="Times New Roman" w:cs="Times New Roman"/>
          <w:color w:val="auto"/>
        </w:rPr>
        <w:tab/>
        <w:t xml:space="preserve">Мандатная комиссия будет осуществлять регистрацию и контрольное взвешивание спортсменов перед началом категорий. </w:t>
      </w:r>
    </w:p>
    <w:p w14:paraId="6A27001A" w14:textId="77777777" w:rsidR="00142DEC" w:rsidRDefault="00142DEC" w:rsidP="00142DEC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142DEC">
        <w:rPr>
          <w:rFonts w:ascii="Times New Roman" w:eastAsia="Times New Roman" w:hAnsi="Times New Roman" w:cs="Times New Roman"/>
          <w:color w:val="auto"/>
        </w:rPr>
        <w:t>Адрес проведения мандатной комиссии: СОК «Ижорец» Пушкинская ул., 3, посёлок Металлострой, город Санкт-Петербург</w:t>
      </w:r>
    </w:p>
    <w:p w14:paraId="0A027E0B" w14:textId="749E35FA" w:rsidR="00142DEC" w:rsidRPr="00142DEC" w:rsidRDefault="00142DEC" w:rsidP="00142DEC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142DEC">
        <w:rPr>
          <w:rFonts w:ascii="Times New Roman" w:eastAsia="Times New Roman" w:hAnsi="Times New Roman" w:cs="Times New Roman"/>
          <w:color w:val="auto"/>
        </w:rPr>
        <w:t>Для прохождения мандатной комиссии, спортсменам необходимо иметь при себе следующие документы:</w:t>
      </w:r>
    </w:p>
    <w:p w14:paraId="1CAA217F" w14:textId="3C4C0616" w:rsidR="00142DEC" w:rsidRPr="00142DEC" w:rsidRDefault="00142DEC" w:rsidP="00142DEC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142DEC">
        <w:rPr>
          <w:rFonts w:ascii="Times New Roman" w:eastAsia="Times New Roman" w:hAnsi="Times New Roman" w:cs="Times New Roman"/>
          <w:color w:val="auto"/>
        </w:rPr>
        <w:tab/>
        <w:t>- именная заявка по форме;</w:t>
      </w:r>
    </w:p>
    <w:p w14:paraId="45D3D323" w14:textId="79A42D6F" w:rsidR="00142DEC" w:rsidRPr="00142DEC" w:rsidRDefault="00142DEC" w:rsidP="00142DEC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142DEC">
        <w:rPr>
          <w:rFonts w:ascii="Times New Roman" w:eastAsia="Times New Roman" w:hAnsi="Times New Roman" w:cs="Times New Roman"/>
          <w:color w:val="auto"/>
        </w:rPr>
        <w:tab/>
        <w:t>- договор (оригинал) о страховании жизни и здоровья от несчастных случаев</w:t>
      </w:r>
      <w:r w:rsidR="00D93CF2">
        <w:rPr>
          <w:rFonts w:ascii="Times New Roman" w:eastAsia="Times New Roman" w:hAnsi="Times New Roman" w:cs="Times New Roman"/>
          <w:color w:val="auto"/>
        </w:rPr>
        <w:t>;</w:t>
      </w:r>
    </w:p>
    <w:p w14:paraId="6A57C2EC" w14:textId="77777777" w:rsidR="00142DEC" w:rsidRPr="00142DEC" w:rsidRDefault="00142DEC" w:rsidP="00142DEC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142DEC">
        <w:rPr>
          <w:rFonts w:ascii="Times New Roman" w:eastAsia="Times New Roman" w:hAnsi="Times New Roman" w:cs="Times New Roman"/>
          <w:color w:val="auto"/>
        </w:rPr>
        <w:tab/>
        <w:t>- сертификат, подтверждающий квалификацию участника;</w:t>
      </w:r>
    </w:p>
    <w:p w14:paraId="43DDD670" w14:textId="77777777" w:rsidR="00142DEC" w:rsidRPr="00142DEC" w:rsidRDefault="00142DEC" w:rsidP="00142DEC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142DEC">
        <w:rPr>
          <w:rFonts w:ascii="Times New Roman" w:eastAsia="Times New Roman" w:hAnsi="Times New Roman" w:cs="Times New Roman"/>
          <w:color w:val="auto"/>
        </w:rPr>
        <w:tab/>
        <w:t>- документ, удостоверяющий личность (паспорт или свидетельство о рождении).</w:t>
      </w:r>
    </w:p>
    <w:p w14:paraId="30786672" w14:textId="77777777" w:rsidR="00142DEC" w:rsidRPr="00142DEC" w:rsidRDefault="00142DEC" w:rsidP="00142DEC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142DEC">
        <w:rPr>
          <w:rFonts w:ascii="Times New Roman" w:eastAsia="Times New Roman" w:hAnsi="Times New Roman" w:cs="Times New Roman"/>
          <w:color w:val="auto"/>
        </w:rPr>
        <w:tab/>
        <w:t>- медицинский допуск участника.</w:t>
      </w:r>
    </w:p>
    <w:p w14:paraId="15FF0280" w14:textId="77777777" w:rsidR="00142DEC" w:rsidRPr="00142DEC" w:rsidRDefault="00142DEC" w:rsidP="00142DEC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142DEC">
        <w:rPr>
          <w:rFonts w:ascii="Times New Roman" w:eastAsia="Times New Roman" w:hAnsi="Times New Roman" w:cs="Times New Roman"/>
          <w:color w:val="auto"/>
        </w:rPr>
        <w:t>Возраст участников определяется на день проведения соревнований.</w:t>
      </w:r>
    </w:p>
    <w:p w14:paraId="730FAF3B" w14:textId="17930069" w:rsidR="00142DEC" w:rsidRDefault="00142DEC" w:rsidP="00142DEC">
      <w:pPr>
        <w:ind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E1262F">
        <w:rPr>
          <w:rFonts w:ascii="Times New Roman" w:eastAsia="Times New Roman" w:hAnsi="Times New Roman" w:cs="Times New Roman"/>
          <w:color w:val="FF0000"/>
        </w:rPr>
        <w:t>Обращаем внимание тренеров и представителей команд на то, что при контрольном взвешивании спортсменов на мандатной комиссии вес спортсмена должен строго соответствовать заявленной категории, без каких либо допусков в сотых граммов в большую сторону</w:t>
      </w:r>
    </w:p>
    <w:p w14:paraId="7D838366" w14:textId="3954D64B" w:rsidR="001544A5" w:rsidRDefault="001544A5" w:rsidP="00142DEC">
      <w:pPr>
        <w:ind w:firstLine="284"/>
        <w:jc w:val="both"/>
        <w:rPr>
          <w:rFonts w:ascii="Times New Roman" w:eastAsia="Times New Roman" w:hAnsi="Times New Roman" w:cs="Times New Roman"/>
          <w:color w:val="FF0000"/>
        </w:rPr>
      </w:pPr>
    </w:p>
    <w:p w14:paraId="53B816FA" w14:textId="7FE3ECF6" w:rsidR="001544A5" w:rsidRDefault="001544A5" w:rsidP="001544A5">
      <w:pPr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4. Заявки на участие</w:t>
      </w:r>
    </w:p>
    <w:p w14:paraId="585655B4" w14:textId="7AE3F76C" w:rsidR="001544A5" w:rsidRDefault="001544A5" w:rsidP="001544A5">
      <w:pPr>
        <w:pStyle w:val="NoSpacing1"/>
        <w:ind w:firstLine="284"/>
        <w:jc w:val="both"/>
        <w:rPr>
          <w:rFonts w:ascii="Times New Roman" w:hAnsi="Times New Roman"/>
          <w:sz w:val="24"/>
          <w:szCs w:val="24"/>
        </w:rPr>
      </w:pPr>
      <w:r w:rsidRPr="004132D3">
        <w:rPr>
          <w:rFonts w:ascii="Times New Roman" w:eastAsia="Times New Roman" w:hAnsi="Times New Roman"/>
          <w:sz w:val="24"/>
          <w:szCs w:val="24"/>
        </w:rPr>
        <w:t xml:space="preserve">Заявки на участие в </w:t>
      </w:r>
      <w:r>
        <w:rPr>
          <w:rFonts w:ascii="Times New Roman" w:eastAsia="Times New Roman" w:hAnsi="Times New Roman"/>
          <w:sz w:val="24"/>
          <w:szCs w:val="24"/>
        </w:rPr>
        <w:t>соревнованиях</w:t>
      </w:r>
      <w:r w:rsidRPr="004132D3">
        <w:rPr>
          <w:rFonts w:ascii="Times New Roman" w:eastAsia="Times New Roman" w:hAnsi="Times New Roman"/>
          <w:sz w:val="24"/>
          <w:szCs w:val="24"/>
        </w:rPr>
        <w:t xml:space="preserve"> установленной формы подаются в срок до </w:t>
      </w:r>
      <w:bookmarkStart w:id="3" w:name="_Hlk28004778"/>
      <w:r w:rsidRPr="004132D3">
        <w:rPr>
          <w:rFonts w:ascii="Times New Roman" w:eastAsia="Times New Roman" w:hAnsi="Times New Roman"/>
          <w:sz w:val="24"/>
          <w:szCs w:val="24"/>
        </w:rPr>
        <w:t xml:space="preserve">11 февраля 2020 </w:t>
      </w:r>
      <w:bookmarkEnd w:id="3"/>
      <w:r w:rsidRPr="004132D3">
        <w:rPr>
          <w:rFonts w:ascii="Times New Roman" w:eastAsia="Times New Roman" w:hAnsi="Times New Roman"/>
          <w:sz w:val="24"/>
          <w:szCs w:val="24"/>
        </w:rPr>
        <w:t xml:space="preserve">года на электронную почту: </w:t>
      </w:r>
      <w:r w:rsidRPr="004132D3">
        <w:rPr>
          <w:rFonts w:ascii="Times New Roman" w:eastAsia="Times New Roman" w:hAnsi="Times New Roman"/>
          <w:color w:val="0070C0"/>
          <w:sz w:val="24"/>
          <w:szCs w:val="24"/>
          <w:u w:val="single"/>
          <w:shd w:val="clear" w:color="auto" w:fill="FFFFFF"/>
        </w:rPr>
        <w:t>dojang@mail.ru</w:t>
      </w:r>
      <w:r w:rsidRPr="004132D3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Pr="004132D3">
        <w:rPr>
          <w:rFonts w:ascii="Times New Roman" w:eastAsia="Times New Roman" w:hAnsi="Times New Roman"/>
          <w:kern w:val="1"/>
          <w:sz w:val="24"/>
          <w:szCs w:val="24"/>
        </w:rPr>
        <w:t xml:space="preserve">Контактный телефон: </w:t>
      </w:r>
      <w:r w:rsidRPr="004132D3">
        <w:rPr>
          <w:rFonts w:ascii="Times New Roman" w:hAnsi="Times New Roman"/>
          <w:sz w:val="24"/>
          <w:szCs w:val="24"/>
        </w:rPr>
        <w:t>(Тарасовский Василий, тел. 8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132D3">
        <w:rPr>
          <w:rFonts w:ascii="Times New Roman" w:hAnsi="Times New Roman"/>
          <w:sz w:val="24"/>
          <w:szCs w:val="24"/>
        </w:rPr>
        <w:t>911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132D3">
        <w:rPr>
          <w:rFonts w:ascii="Times New Roman" w:hAnsi="Times New Roman"/>
          <w:sz w:val="24"/>
          <w:szCs w:val="24"/>
        </w:rPr>
        <w:t>8145599, Портнова Людмила 8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132D3">
        <w:rPr>
          <w:rFonts w:ascii="Times New Roman" w:hAnsi="Times New Roman"/>
          <w:sz w:val="24"/>
          <w:szCs w:val="24"/>
        </w:rPr>
        <w:t>921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132D3">
        <w:rPr>
          <w:rFonts w:ascii="Times New Roman" w:hAnsi="Times New Roman"/>
          <w:sz w:val="24"/>
          <w:szCs w:val="24"/>
        </w:rPr>
        <w:t>4198090).</w:t>
      </w:r>
    </w:p>
    <w:p w14:paraId="1638277F" w14:textId="77777777" w:rsidR="00D93CF2" w:rsidRDefault="00D93CF2" w:rsidP="001544A5">
      <w:pPr>
        <w:pStyle w:val="NoSpacing1"/>
        <w:ind w:firstLine="284"/>
        <w:jc w:val="both"/>
        <w:rPr>
          <w:rFonts w:ascii="Times New Roman" w:hAnsi="Times New Roman"/>
          <w:sz w:val="24"/>
          <w:szCs w:val="24"/>
        </w:rPr>
      </w:pPr>
      <w:r w:rsidRPr="00D93CF2">
        <w:rPr>
          <w:rFonts w:ascii="Times New Roman" w:hAnsi="Times New Roman"/>
          <w:sz w:val="24"/>
          <w:szCs w:val="24"/>
        </w:rPr>
        <w:t xml:space="preserve">За несвоевременное предоставление заявки до 11 февраля 2020 взимается штраф в размере </w:t>
      </w:r>
    </w:p>
    <w:p w14:paraId="1697D35D" w14:textId="2F7C3699" w:rsidR="00D93CF2" w:rsidRPr="004132D3" w:rsidRDefault="00D93CF2" w:rsidP="00D93CF2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93CF2">
        <w:rPr>
          <w:rFonts w:ascii="Times New Roman" w:hAnsi="Times New Roman"/>
          <w:sz w:val="24"/>
          <w:szCs w:val="24"/>
        </w:rPr>
        <w:t xml:space="preserve"> 000 рублей.</w:t>
      </w:r>
    </w:p>
    <w:p w14:paraId="342925CB" w14:textId="4B476679" w:rsidR="00142DEC" w:rsidRDefault="0081725B" w:rsidP="003D41DB">
      <w:pPr>
        <w:ind w:left="142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687BA4">
        <w:rPr>
          <w:rFonts w:ascii="Times New Roman" w:eastAsia="Times New Roman" w:hAnsi="Times New Roman" w:cs="Times New Roman"/>
          <w:color w:val="auto"/>
        </w:rPr>
        <w:t xml:space="preserve"> </w:t>
      </w:r>
      <w:r w:rsidR="00D93CF2" w:rsidRPr="00D93CF2">
        <w:rPr>
          <w:rFonts w:ascii="Times New Roman" w:eastAsia="Times New Roman" w:hAnsi="Times New Roman" w:cs="Times New Roman"/>
          <w:color w:val="auto"/>
        </w:rPr>
        <w:t>За каждое исправление в заявке (неполные личные данные, техническая квалификация, вид программы, весовая категория, дополнение нового участника в заявку) взимается штраф в размере 200 рублей.</w:t>
      </w:r>
    </w:p>
    <w:p w14:paraId="3AA584C9" w14:textId="77777777" w:rsidR="00D93CF2" w:rsidRPr="00687BA4" w:rsidRDefault="00D93CF2" w:rsidP="003D41DB">
      <w:pPr>
        <w:ind w:left="142" w:firstLine="284"/>
        <w:jc w:val="both"/>
        <w:rPr>
          <w:rFonts w:ascii="Times New Roman" w:eastAsia="Times New Roman" w:hAnsi="Times New Roman" w:cs="Times New Roman"/>
          <w:color w:val="auto"/>
        </w:rPr>
      </w:pPr>
    </w:p>
    <w:p w14:paraId="76C83ED4" w14:textId="3222C1D6" w:rsidR="001544A5" w:rsidRDefault="001544A5" w:rsidP="001544A5">
      <w:pPr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  <w:bookmarkStart w:id="4" w:name="_Hlk27434097"/>
      <w:r>
        <w:rPr>
          <w:rFonts w:ascii="Times New Roman" w:hAnsi="Times New Roman"/>
          <w:b/>
          <w:bCs/>
        </w:rPr>
        <w:t>5. Защитная экипировка и дресс-код участников</w:t>
      </w:r>
      <w:bookmarkEnd w:id="4"/>
    </w:p>
    <w:p w14:paraId="7AEBB135" w14:textId="1DEE3A9F" w:rsidR="001544A5" w:rsidRPr="00A14F89" w:rsidRDefault="00BB7154" w:rsidP="00BB7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П</w:t>
      </w:r>
      <w:r w:rsidRPr="00BB7154">
        <w:rPr>
          <w:rFonts w:ascii="Times New Roman" w:eastAsia="Times New Roman" w:hAnsi="Times New Roman" w:cs="Times New Roman"/>
          <w:color w:val="auto"/>
          <w:bdr w:val="none" w:sz="0" w:space="0" w:color="auto"/>
        </w:rPr>
        <w:t>ерчатки закрытого типа с фабричной маркировкой</w:t>
      </w:r>
      <w:r w:rsidR="001544A5" w:rsidRPr="00A14F89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10 унций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для </w:t>
      </w:r>
      <w:r w:rsidR="001544A5" w:rsidRPr="00A14F89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категории 14-17 лет, </w:t>
      </w:r>
      <w:r w:rsidRPr="00BB7154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перчатки открытого типа </w:t>
      </w:r>
      <w:r w:rsidR="001544A5" w:rsidRPr="00A14F89">
        <w:rPr>
          <w:rFonts w:ascii="Times New Roman" w:eastAsia="Times New Roman" w:hAnsi="Times New Roman" w:cs="Times New Roman"/>
          <w:color w:val="auto"/>
          <w:bdr w:val="none" w:sz="0" w:space="0" w:color="auto"/>
        </w:rPr>
        <w:t>(до 13 лет), защитные футы, капа, бандаж (у спортсменов мужского пола), защитный шлем с укреплённой верхней частью, защитный протектор на грудь (у спортсменов женского пола), защита голени.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bookmarkStart w:id="5" w:name="_GoBack"/>
      <w:bookmarkEnd w:id="5"/>
      <w:r w:rsidR="001544A5" w:rsidRPr="00A14F89">
        <w:rPr>
          <w:rFonts w:ascii="Times New Roman" w:eastAsia="Times New Roman" w:hAnsi="Times New Roman" w:cs="Times New Roman"/>
          <w:color w:val="auto"/>
          <w:bdr w:val="none" w:sz="0" w:space="0" w:color="auto"/>
        </w:rPr>
        <w:t>Каждый спортсмен должен иметь добок установленного образца.</w:t>
      </w:r>
    </w:p>
    <w:p w14:paraId="3EFA3C82" w14:textId="45FFCFB9" w:rsidR="001544A5" w:rsidRDefault="001544A5" w:rsidP="001544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A14F89">
        <w:rPr>
          <w:rFonts w:ascii="Times New Roman" w:eastAsia="Times New Roman" w:hAnsi="Times New Roman" w:cs="Times New Roman"/>
          <w:color w:val="auto"/>
          <w:bdr w:val="none" w:sz="0" w:space="0" w:color="auto"/>
        </w:rPr>
        <w:t>Дресс-код тренеров - согласно Правилам ИТФ.</w:t>
      </w:r>
    </w:p>
    <w:p w14:paraId="01D0D1BD" w14:textId="77777777" w:rsidR="001544A5" w:rsidRPr="00A14F89" w:rsidRDefault="001544A5" w:rsidP="001544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14:paraId="7A3ADB21" w14:textId="721BDE0E" w:rsidR="001544A5" w:rsidRPr="00687BA4" w:rsidRDefault="001544A5" w:rsidP="001544A5">
      <w:pPr>
        <w:ind w:firstLine="284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6</w:t>
      </w:r>
      <w:r w:rsidRPr="00687BA4">
        <w:rPr>
          <w:rFonts w:ascii="Times New Roman" w:hAnsi="Times New Roman"/>
          <w:b/>
          <w:bCs/>
          <w:color w:val="auto"/>
        </w:rPr>
        <w:t>. Программа соревнований</w:t>
      </w:r>
    </w:p>
    <w:p w14:paraId="3E4BBAD5" w14:textId="77777777" w:rsidR="008D1E21" w:rsidRPr="008D1E21" w:rsidRDefault="008D1E21" w:rsidP="008D1E21">
      <w:pPr>
        <w:pStyle w:val="5"/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spacing w:line="20" w:lineRule="atLeast"/>
        <w:ind w:firstLine="284"/>
        <w:jc w:val="both"/>
        <w:rPr>
          <w:rFonts w:eastAsia="Arial Unicode MS" w:cs="Arial Unicode MS"/>
          <w:color w:val="auto"/>
          <w:sz w:val="24"/>
          <w:szCs w:val="24"/>
        </w:rPr>
      </w:pPr>
      <w:r w:rsidRPr="008D1E21">
        <w:rPr>
          <w:rFonts w:eastAsia="Arial Unicode MS" w:cs="Arial Unicode MS"/>
          <w:color w:val="auto"/>
          <w:sz w:val="24"/>
          <w:szCs w:val="24"/>
        </w:rPr>
        <w:t>Соревнования проводятся в личном и командном зачётах, в дисциплинах:</w:t>
      </w:r>
    </w:p>
    <w:p w14:paraId="7A4B53C5" w14:textId="77777777" w:rsidR="008D1E21" w:rsidRPr="008D1E21" w:rsidRDefault="008D1E21" w:rsidP="008D1E21">
      <w:pPr>
        <w:pStyle w:val="5"/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spacing w:line="20" w:lineRule="atLeast"/>
        <w:ind w:firstLine="284"/>
        <w:jc w:val="both"/>
        <w:rPr>
          <w:rFonts w:eastAsia="Arial Unicode MS" w:cs="Arial Unicode MS"/>
          <w:color w:val="auto"/>
          <w:sz w:val="24"/>
          <w:szCs w:val="24"/>
        </w:rPr>
      </w:pPr>
      <w:r w:rsidRPr="008D1E21">
        <w:rPr>
          <w:rFonts w:eastAsia="Arial Unicode MS" w:cs="Arial Unicode MS"/>
          <w:color w:val="auto"/>
          <w:sz w:val="24"/>
          <w:szCs w:val="24"/>
        </w:rPr>
        <w:t>- формальный комплекс;</w:t>
      </w:r>
    </w:p>
    <w:p w14:paraId="36D996F7" w14:textId="77777777" w:rsidR="008D1E21" w:rsidRPr="008D1E21" w:rsidRDefault="008D1E21" w:rsidP="008D1E21">
      <w:pPr>
        <w:pStyle w:val="5"/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spacing w:line="20" w:lineRule="atLeast"/>
        <w:ind w:firstLine="284"/>
        <w:jc w:val="both"/>
        <w:rPr>
          <w:rFonts w:eastAsia="Arial Unicode MS" w:cs="Arial Unicode MS"/>
          <w:color w:val="auto"/>
          <w:sz w:val="24"/>
          <w:szCs w:val="24"/>
        </w:rPr>
      </w:pPr>
      <w:r w:rsidRPr="008D1E21">
        <w:rPr>
          <w:rFonts w:eastAsia="Arial Unicode MS" w:cs="Arial Unicode MS"/>
          <w:color w:val="auto"/>
          <w:sz w:val="24"/>
          <w:szCs w:val="24"/>
        </w:rPr>
        <w:t>- весовая категория;</w:t>
      </w:r>
    </w:p>
    <w:p w14:paraId="66D8CE27" w14:textId="77777777" w:rsidR="008D1E21" w:rsidRPr="008D1E21" w:rsidRDefault="008D1E21" w:rsidP="008D1E21">
      <w:pPr>
        <w:pStyle w:val="5"/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spacing w:line="20" w:lineRule="atLeast"/>
        <w:ind w:firstLine="284"/>
        <w:jc w:val="both"/>
        <w:rPr>
          <w:rFonts w:eastAsia="Arial Unicode MS" w:cs="Arial Unicode MS"/>
          <w:color w:val="auto"/>
          <w:sz w:val="24"/>
          <w:szCs w:val="24"/>
        </w:rPr>
      </w:pPr>
      <w:r w:rsidRPr="008D1E21">
        <w:rPr>
          <w:rFonts w:eastAsia="Arial Unicode MS" w:cs="Arial Unicode MS"/>
          <w:color w:val="auto"/>
          <w:sz w:val="24"/>
          <w:szCs w:val="24"/>
        </w:rPr>
        <w:t xml:space="preserve">- </w:t>
      </w:r>
      <w:bookmarkStart w:id="6" w:name="_Hlk28003062"/>
      <w:r w:rsidRPr="008D1E21">
        <w:rPr>
          <w:rFonts w:eastAsia="Arial Unicode MS" w:cs="Arial Unicode MS"/>
          <w:color w:val="auto"/>
          <w:sz w:val="24"/>
          <w:szCs w:val="24"/>
        </w:rPr>
        <w:t>формальный комплекс – группа</w:t>
      </w:r>
      <w:bookmarkEnd w:id="6"/>
      <w:r w:rsidRPr="008D1E21">
        <w:rPr>
          <w:rFonts w:eastAsia="Arial Unicode MS" w:cs="Arial Unicode MS"/>
          <w:color w:val="auto"/>
          <w:sz w:val="24"/>
          <w:szCs w:val="24"/>
        </w:rPr>
        <w:t>;</w:t>
      </w:r>
    </w:p>
    <w:p w14:paraId="63999683" w14:textId="26699113" w:rsidR="00A14F89" w:rsidRDefault="008D1E21" w:rsidP="008D1E21">
      <w:pPr>
        <w:pStyle w:val="5"/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spacing w:line="20" w:lineRule="atLeast"/>
        <w:ind w:firstLine="284"/>
        <w:jc w:val="both"/>
        <w:rPr>
          <w:color w:val="auto"/>
          <w:kern w:val="1"/>
          <w:sz w:val="28"/>
          <w:szCs w:val="28"/>
        </w:rPr>
      </w:pPr>
      <w:r w:rsidRPr="008D1E21">
        <w:rPr>
          <w:rFonts w:eastAsia="Arial Unicode MS" w:cs="Arial Unicode MS"/>
          <w:color w:val="auto"/>
          <w:sz w:val="24"/>
          <w:szCs w:val="24"/>
        </w:rPr>
        <w:t>- командные соревнования – спарринг.</w:t>
      </w:r>
    </w:p>
    <w:p w14:paraId="49864CE0" w14:textId="49A8F716" w:rsidR="00A14F89" w:rsidRPr="00A14F89" w:rsidRDefault="00A14F89" w:rsidP="003D4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ind w:left="142"/>
        <w:rPr>
          <w:rFonts w:ascii="Times New Roman" w:eastAsia="Times New Roman" w:hAnsi="Times New Roman" w:cs="Times New Roman"/>
          <w:b/>
          <w:iCs/>
          <w:color w:val="auto"/>
          <w:u w:val="single"/>
          <w:bdr w:val="none" w:sz="0" w:space="0" w:color="auto"/>
        </w:rPr>
      </w:pPr>
      <w:bookmarkStart w:id="7" w:name="_Hlk27433663"/>
      <w:r w:rsidRPr="00A14F89">
        <w:rPr>
          <w:rFonts w:ascii="Times New Roman" w:eastAsia="Times New Roman" w:hAnsi="Times New Roman" w:cs="Times New Roman"/>
          <w:b/>
          <w:iCs/>
          <w:color w:val="auto"/>
          <w:u w:val="single"/>
          <w:bdr w:val="none" w:sz="0" w:space="0" w:color="auto"/>
        </w:rPr>
        <w:lastRenderedPageBreak/>
        <w:t xml:space="preserve">Личные соревнования по </w:t>
      </w:r>
      <w:bookmarkStart w:id="8" w:name="_Hlk27432608"/>
      <w:r w:rsidRPr="00A14F89">
        <w:rPr>
          <w:rFonts w:ascii="Times New Roman" w:eastAsia="Times New Roman" w:hAnsi="Times New Roman" w:cs="Times New Roman"/>
          <w:b/>
          <w:iCs/>
          <w:color w:val="auto"/>
          <w:u w:val="single"/>
          <w:bdr w:val="none" w:sz="0" w:space="0" w:color="auto"/>
        </w:rPr>
        <w:t>формальным комплексам (туль)</w:t>
      </w:r>
      <w:bookmarkEnd w:id="8"/>
    </w:p>
    <w:p w14:paraId="40401A8C" w14:textId="77777777" w:rsidR="00A14F89" w:rsidRPr="00A14F89" w:rsidRDefault="00A14F89" w:rsidP="003D4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ind w:left="142"/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  <w:bdr w:val="none" w:sz="0" w:space="0" w:color="auto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843"/>
        <w:gridCol w:w="2835"/>
      </w:tblGrid>
      <w:tr w:rsidR="00A14F89" w:rsidRPr="00A14F89" w14:paraId="19BF246A" w14:textId="77777777" w:rsidTr="00434368">
        <w:tc>
          <w:tcPr>
            <w:tcW w:w="1560" w:type="dxa"/>
          </w:tcPr>
          <w:p w14:paraId="76473949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 xml:space="preserve">Участники </w:t>
            </w:r>
          </w:p>
        </w:tc>
        <w:tc>
          <w:tcPr>
            <w:tcW w:w="3827" w:type="dxa"/>
            <w:vAlign w:val="center"/>
          </w:tcPr>
          <w:p w14:paraId="256D89DA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Спортивные дисциплины</w:t>
            </w:r>
          </w:p>
        </w:tc>
        <w:tc>
          <w:tcPr>
            <w:tcW w:w="1843" w:type="dxa"/>
          </w:tcPr>
          <w:p w14:paraId="764E2C0F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Квалификационные требования к участникам</w:t>
            </w:r>
          </w:p>
        </w:tc>
        <w:tc>
          <w:tcPr>
            <w:tcW w:w="2835" w:type="dxa"/>
          </w:tcPr>
          <w:p w14:paraId="2FFD40AC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14F89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Программа выступлений</w:t>
            </w:r>
          </w:p>
          <w:p w14:paraId="21A6DED4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(формальные комплексы)</w:t>
            </w:r>
          </w:p>
        </w:tc>
      </w:tr>
      <w:tr w:rsidR="00A14F89" w:rsidRPr="00A14F89" w14:paraId="3320AED4" w14:textId="77777777" w:rsidTr="00434368">
        <w:tc>
          <w:tcPr>
            <w:tcW w:w="1560" w:type="dxa"/>
            <w:vMerge w:val="restart"/>
          </w:tcPr>
          <w:p w14:paraId="54E4AF3A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Юниоры, Юниорки</w:t>
            </w:r>
          </w:p>
          <w:p w14:paraId="6423312A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(14-17 лет)</w:t>
            </w:r>
          </w:p>
        </w:tc>
        <w:tc>
          <w:tcPr>
            <w:tcW w:w="3827" w:type="dxa"/>
            <w:vAlign w:val="center"/>
          </w:tcPr>
          <w:p w14:paraId="35220415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Формальный комплекс - 5 упражнений</w:t>
            </w:r>
          </w:p>
        </w:tc>
        <w:tc>
          <w:tcPr>
            <w:tcW w:w="1843" w:type="dxa"/>
          </w:tcPr>
          <w:p w14:paraId="75035BB6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9-5 гып</w:t>
            </w:r>
          </w:p>
        </w:tc>
        <w:tc>
          <w:tcPr>
            <w:tcW w:w="2835" w:type="dxa"/>
          </w:tcPr>
          <w:p w14:paraId="1CE25D44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14F89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Чон-Джи - Юлгок</w:t>
            </w:r>
          </w:p>
        </w:tc>
      </w:tr>
      <w:tr w:rsidR="00A14F89" w:rsidRPr="00A14F89" w14:paraId="4DD7D088" w14:textId="77777777" w:rsidTr="00434368">
        <w:tc>
          <w:tcPr>
            <w:tcW w:w="1560" w:type="dxa"/>
            <w:vMerge/>
          </w:tcPr>
          <w:p w14:paraId="07DFCC8B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27" w:type="dxa"/>
            <w:vAlign w:val="center"/>
          </w:tcPr>
          <w:p w14:paraId="2FB69596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Формальный комплекс – 9 упражнений</w:t>
            </w:r>
          </w:p>
        </w:tc>
        <w:tc>
          <w:tcPr>
            <w:tcW w:w="1843" w:type="dxa"/>
          </w:tcPr>
          <w:p w14:paraId="0A9571F7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4-1 гып</w:t>
            </w:r>
          </w:p>
        </w:tc>
        <w:tc>
          <w:tcPr>
            <w:tcW w:w="2835" w:type="dxa"/>
          </w:tcPr>
          <w:p w14:paraId="2241B55F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14F89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Чон-Джи - Чун-Гму</w:t>
            </w:r>
          </w:p>
        </w:tc>
      </w:tr>
      <w:tr w:rsidR="00A14F89" w:rsidRPr="00A14F89" w14:paraId="49B3769F" w14:textId="77777777" w:rsidTr="00434368">
        <w:tc>
          <w:tcPr>
            <w:tcW w:w="1560" w:type="dxa"/>
            <w:vMerge/>
          </w:tcPr>
          <w:p w14:paraId="6B67D522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27" w:type="dxa"/>
            <w:vAlign w:val="center"/>
          </w:tcPr>
          <w:p w14:paraId="0968707E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  <w:t>Формальный комплекс - 15 упражнений</w:t>
            </w:r>
          </w:p>
        </w:tc>
        <w:tc>
          <w:tcPr>
            <w:tcW w:w="1843" w:type="dxa"/>
          </w:tcPr>
          <w:p w14:paraId="06B03E0F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  <w:t>1-2 дан</w:t>
            </w:r>
          </w:p>
        </w:tc>
        <w:tc>
          <w:tcPr>
            <w:tcW w:w="2835" w:type="dxa"/>
            <w:vAlign w:val="center"/>
          </w:tcPr>
          <w:p w14:paraId="32498657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Чон-Джи - Чу-Чхе</w:t>
            </w:r>
          </w:p>
        </w:tc>
      </w:tr>
      <w:tr w:rsidR="00A14F89" w:rsidRPr="00A14F89" w14:paraId="0DBE2516" w14:textId="77777777" w:rsidTr="00434368">
        <w:tc>
          <w:tcPr>
            <w:tcW w:w="1560" w:type="dxa"/>
            <w:vMerge w:val="restart"/>
          </w:tcPr>
          <w:p w14:paraId="04DA8263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Юноши, Девушки</w:t>
            </w:r>
          </w:p>
          <w:p w14:paraId="4DC8D486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(11-13 лет)</w:t>
            </w:r>
          </w:p>
        </w:tc>
        <w:tc>
          <w:tcPr>
            <w:tcW w:w="3827" w:type="dxa"/>
            <w:vAlign w:val="center"/>
          </w:tcPr>
          <w:p w14:paraId="2C8DFA3D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Формальный комплекс - 1+ упражнений</w:t>
            </w:r>
          </w:p>
        </w:tc>
        <w:tc>
          <w:tcPr>
            <w:tcW w:w="1843" w:type="dxa"/>
          </w:tcPr>
          <w:p w14:paraId="5DC5BCAB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10-9 гып</w:t>
            </w:r>
          </w:p>
        </w:tc>
        <w:tc>
          <w:tcPr>
            <w:tcW w:w="2835" w:type="dxa"/>
            <w:vAlign w:val="center"/>
          </w:tcPr>
          <w:p w14:paraId="05E3C30B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Саджу-Чируги - Чон-Джи</w:t>
            </w:r>
          </w:p>
        </w:tc>
      </w:tr>
      <w:tr w:rsidR="00A14F89" w:rsidRPr="00A14F89" w14:paraId="708DF73E" w14:textId="77777777" w:rsidTr="00434368">
        <w:tc>
          <w:tcPr>
            <w:tcW w:w="1560" w:type="dxa"/>
            <w:vMerge/>
          </w:tcPr>
          <w:p w14:paraId="52A17749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27" w:type="dxa"/>
            <w:vAlign w:val="center"/>
          </w:tcPr>
          <w:p w14:paraId="176A1180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Формальный комплекс - 3 упражнений</w:t>
            </w:r>
          </w:p>
        </w:tc>
        <w:tc>
          <w:tcPr>
            <w:tcW w:w="1843" w:type="dxa"/>
          </w:tcPr>
          <w:p w14:paraId="5B2E1724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8-7 гып</w:t>
            </w:r>
          </w:p>
        </w:tc>
        <w:tc>
          <w:tcPr>
            <w:tcW w:w="2835" w:type="dxa"/>
          </w:tcPr>
          <w:p w14:paraId="123AB066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14F89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Чон-Джи - Досан</w:t>
            </w:r>
          </w:p>
        </w:tc>
      </w:tr>
      <w:tr w:rsidR="00A14F89" w:rsidRPr="00A14F89" w14:paraId="0B4F7EBD" w14:textId="77777777" w:rsidTr="00434368">
        <w:tc>
          <w:tcPr>
            <w:tcW w:w="1560" w:type="dxa"/>
            <w:vMerge/>
          </w:tcPr>
          <w:p w14:paraId="1152FC96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27" w:type="dxa"/>
            <w:vAlign w:val="center"/>
          </w:tcPr>
          <w:p w14:paraId="37B0D218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Формальный комплекс - 5 упражнений</w:t>
            </w:r>
          </w:p>
        </w:tc>
        <w:tc>
          <w:tcPr>
            <w:tcW w:w="1843" w:type="dxa"/>
          </w:tcPr>
          <w:p w14:paraId="1578C720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6-5 гып</w:t>
            </w:r>
          </w:p>
        </w:tc>
        <w:tc>
          <w:tcPr>
            <w:tcW w:w="2835" w:type="dxa"/>
          </w:tcPr>
          <w:p w14:paraId="557BD963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14F89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Чон-Джи - Юлгок</w:t>
            </w:r>
          </w:p>
        </w:tc>
      </w:tr>
      <w:tr w:rsidR="00A14F89" w:rsidRPr="00A14F89" w14:paraId="652A044B" w14:textId="77777777" w:rsidTr="00434368">
        <w:tc>
          <w:tcPr>
            <w:tcW w:w="1560" w:type="dxa"/>
            <w:vMerge/>
          </w:tcPr>
          <w:p w14:paraId="03BDCEFD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27" w:type="dxa"/>
            <w:vAlign w:val="center"/>
          </w:tcPr>
          <w:p w14:paraId="23BA6779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Формальный комплекс - 7 упражнений</w:t>
            </w:r>
          </w:p>
        </w:tc>
        <w:tc>
          <w:tcPr>
            <w:tcW w:w="1843" w:type="dxa"/>
          </w:tcPr>
          <w:p w14:paraId="41206333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4-3 гып</w:t>
            </w:r>
          </w:p>
        </w:tc>
        <w:tc>
          <w:tcPr>
            <w:tcW w:w="2835" w:type="dxa"/>
          </w:tcPr>
          <w:p w14:paraId="128A77FE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14F89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Чон-Джи - Теге</w:t>
            </w:r>
          </w:p>
        </w:tc>
      </w:tr>
      <w:tr w:rsidR="00A14F89" w:rsidRPr="00A14F89" w14:paraId="3066E393" w14:textId="77777777" w:rsidTr="00434368">
        <w:tc>
          <w:tcPr>
            <w:tcW w:w="1560" w:type="dxa"/>
            <w:vMerge/>
          </w:tcPr>
          <w:p w14:paraId="17F393DB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27" w:type="dxa"/>
            <w:vAlign w:val="center"/>
          </w:tcPr>
          <w:p w14:paraId="767BED88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  <w:t>Формальный комплекс - 9 упражнений</w:t>
            </w:r>
          </w:p>
        </w:tc>
        <w:tc>
          <w:tcPr>
            <w:tcW w:w="1843" w:type="dxa"/>
          </w:tcPr>
          <w:p w14:paraId="0B54645C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  <w:t>2-1 гып</w:t>
            </w:r>
          </w:p>
        </w:tc>
        <w:tc>
          <w:tcPr>
            <w:tcW w:w="2835" w:type="dxa"/>
          </w:tcPr>
          <w:p w14:paraId="3F9ACAE7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/>
              <w:rPr>
                <w:rFonts w:ascii="Times New Roman" w:eastAsia="Calibri" w:hAnsi="Times New Roman" w:cs="Times New Roman"/>
                <w:i/>
                <w:sz w:val="20"/>
                <w:szCs w:val="20"/>
                <w:bdr w:val="none" w:sz="0" w:space="0" w:color="auto"/>
                <w:lang w:eastAsia="en-US"/>
              </w:rPr>
            </w:pPr>
            <w:r w:rsidRPr="00A14F89">
              <w:rPr>
                <w:rFonts w:ascii="Times New Roman" w:eastAsia="Calibri" w:hAnsi="Times New Roman" w:cs="Times New Roman"/>
                <w:i/>
                <w:sz w:val="20"/>
                <w:szCs w:val="20"/>
                <w:bdr w:val="none" w:sz="0" w:space="0" w:color="auto"/>
                <w:lang w:eastAsia="en-US"/>
              </w:rPr>
              <w:t>Чон-Джи - Чун-Гму</w:t>
            </w:r>
          </w:p>
        </w:tc>
      </w:tr>
      <w:tr w:rsidR="00A14F89" w:rsidRPr="00A14F89" w14:paraId="04B12239" w14:textId="77777777" w:rsidTr="00434368">
        <w:tc>
          <w:tcPr>
            <w:tcW w:w="1560" w:type="dxa"/>
            <w:vMerge/>
          </w:tcPr>
          <w:p w14:paraId="76354834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27" w:type="dxa"/>
            <w:vAlign w:val="center"/>
          </w:tcPr>
          <w:p w14:paraId="751FEFDE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  <w:t>Формальный комплекс - 12 упражнений</w:t>
            </w:r>
          </w:p>
        </w:tc>
        <w:tc>
          <w:tcPr>
            <w:tcW w:w="1843" w:type="dxa"/>
          </w:tcPr>
          <w:p w14:paraId="654216F3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  <w:t>1 дан</w:t>
            </w:r>
          </w:p>
        </w:tc>
        <w:tc>
          <w:tcPr>
            <w:tcW w:w="2835" w:type="dxa"/>
            <w:vAlign w:val="center"/>
          </w:tcPr>
          <w:p w14:paraId="3377597F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  <w:t>Чон-Джи - Гебек</w:t>
            </w:r>
          </w:p>
        </w:tc>
      </w:tr>
      <w:tr w:rsidR="00A14F89" w:rsidRPr="00A14F89" w14:paraId="268105C4" w14:textId="77777777" w:rsidTr="00434368">
        <w:tc>
          <w:tcPr>
            <w:tcW w:w="1560" w:type="dxa"/>
            <w:vMerge w:val="restart"/>
          </w:tcPr>
          <w:p w14:paraId="1A7AAA51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 xml:space="preserve">Мальчики,  Девочки </w:t>
            </w:r>
          </w:p>
          <w:p w14:paraId="6EE4B572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(9-10 лет)</w:t>
            </w:r>
          </w:p>
        </w:tc>
        <w:tc>
          <w:tcPr>
            <w:tcW w:w="3827" w:type="dxa"/>
            <w:vAlign w:val="center"/>
          </w:tcPr>
          <w:p w14:paraId="5711D651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Формальный комплекс - 1+ упражнений</w:t>
            </w:r>
          </w:p>
        </w:tc>
        <w:tc>
          <w:tcPr>
            <w:tcW w:w="1843" w:type="dxa"/>
          </w:tcPr>
          <w:p w14:paraId="6257BDA9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10-9 гып</w:t>
            </w:r>
          </w:p>
        </w:tc>
        <w:tc>
          <w:tcPr>
            <w:tcW w:w="2835" w:type="dxa"/>
            <w:vAlign w:val="center"/>
          </w:tcPr>
          <w:p w14:paraId="5B13ED3C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Саджу-Чируги - Чон-Джи</w:t>
            </w:r>
          </w:p>
        </w:tc>
      </w:tr>
      <w:tr w:rsidR="00A14F89" w:rsidRPr="00A14F89" w14:paraId="65E7E356" w14:textId="77777777" w:rsidTr="00434368">
        <w:tc>
          <w:tcPr>
            <w:tcW w:w="1560" w:type="dxa"/>
            <w:vMerge/>
          </w:tcPr>
          <w:p w14:paraId="3EC70A6B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27" w:type="dxa"/>
            <w:vAlign w:val="center"/>
          </w:tcPr>
          <w:p w14:paraId="74E77905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Формальный комплекс - 3 упражнений</w:t>
            </w:r>
          </w:p>
        </w:tc>
        <w:tc>
          <w:tcPr>
            <w:tcW w:w="1843" w:type="dxa"/>
          </w:tcPr>
          <w:p w14:paraId="6F1A9FF6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8-7 гып</w:t>
            </w:r>
          </w:p>
        </w:tc>
        <w:tc>
          <w:tcPr>
            <w:tcW w:w="2835" w:type="dxa"/>
          </w:tcPr>
          <w:p w14:paraId="6B7796FA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14F89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Чон-Джи - Досан</w:t>
            </w:r>
          </w:p>
        </w:tc>
      </w:tr>
      <w:tr w:rsidR="00A14F89" w:rsidRPr="00A14F89" w14:paraId="65795D02" w14:textId="77777777" w:rsidTr="00434368">
        <w:tc>
          <w:tcPr>
            <w:tcW w:w="1560" w:type="dxa"/>
            <w:vMerge/>
          </w:tcPr>
          <w:p w14:paraId="0C095773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27" w:type="dxa"/>
            <w:vAlign w:val="center"/>
          </w:tcPr>
          <w:p w14:paraId="5D6C9E42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Формальный комплекс - 5 упражнений</w:t>
            </w:r>
          </w:p>
        </w:tc>
        <w:tc>
          <w:tcPr>
            <w:tcW w:w="1843" w:type="dxa"/>
          </w:tcPr>
          <w:p w14:paraId="2B002EC2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6-5 гып</w:t>
            </w:r>
          </w:p>
        </w:tc>
        <w:tc>
          <w:tcPr>
            <w:tcW w:w="2835" w:type="dxa"/>
          </w:tcPr>
          <w:p w14:paraId="410E87B7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14F89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Чон-Джи - Юлгок</w:t>
            </w:r>
          </w:p>
        </w:tc>
      </w:tr>
      <w:tr w:rsidR="00A14F89" w:rsidRPr="00A14F89" w14:paraId="0AB7A538" w14:textId="77777777" w:rsidTr="00434368">
        <w:trPr>
          <w:trHeight w:val="260"/>
        </w:trPr>
        <w:tc>
          <w:tcPr>
            <w:tcW w:w="1560" w:type="dxa"/>
            <w:vMerge/>
          </w:tcPr>
          <w:p w14:paraId="7BF1F448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27" w:type="dxa"/>
            <w:vAlign w:val="center"/>
          </w:tcPr>
          <w:p w14:paraId="0C357734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Формальный комплекс - 9 упражнений</w:t>
            </w:r>
          </w:p>
        </w:tc>
        <w:tc>
          <w:tcPr>
            <w:tcW w:w="1843" w:type="dxa"/>
          </w:tcPr>
          <w:p w14:paraId="7A2AC1E8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4-1 гып</w:t>
            </w:r>
          </w:p>
        </w:tc>
        <w:tc>
          <w:tcPr>
            <w:tcW w:w="2835" w:type="dxa"/>
          </w:tcPr>
          <w:p w14:paraId="555DCE13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14F89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Чон-Джи - Чун-Гму</w:t>
            </w:r>
          </w:p>
        </w:tc>
      </w:tr>
      <w:tr w:rsidR="00A14F89" w:rsidRPr="00A14F89" w14:paraId="7C5FDD5C" w14:textId="77777777" w:rsidTr="00434368">
        <w:tc>
          <w:tcPr>
            <w:tcW w:w="1560" w:type="dxa"/>
            <w:vMerge w:val="restart"/>
          </w:tcPr>
          <w:p w14:paraId="424A018D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Мальчики,  Девочки</w:t>
            </w:r>
          </w:p>
          <w:p w14:paraId="2C2A5E82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(7-8 лет)</w:t>
            </w:r>
          </w:p>
        </w:tc>
        <w:tc>
          <w:tcPr>
            <w:tcW w:w="3827" w:type="dxa"/>
            <w:vAlign w:val="center"/>
          </w:tcPr>
          <w:p w14:paraId="7078645C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Формальный комплекс - 1+ упражнений</w:t>
            </w:r>
          </w:p>
        </w:tc>
        <w:tc>
          <w:tcPr>
            <w:tcW w:w="1843" w:type="dxa"/>
          </w:tcPr>
          <w:p w14:paraId="55AF1408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10-9 гып</w:t>
            </w:r>
          </w:p>
        </w:tc>
        <w:tc>
          <w:tcPr>
            <w:tcW w:w="2835" w:type="dxa"/>
            <w:vAlign w:val="center"/>
          </w:tcPr>
          <w:p w14:paraId="38A0656D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Саджу-Чируги - Чон-Джи</w:t>
            </w:r>
          </w:p>
        </w:tc>
      </w:tr>
      <w:tr w:rsidR="00A14F89" w:rsidRPr="00A14F89" w14:paraId="51FC95BB" w14:textId="77777777" w:rsidTr="00434368">
        <w:tc>
          <w:tcPr>
            <w:tcW w:w="1560" w:type="dxa"/>
            <w:vMerge/>
          </w:tcPr>
          <w:p w14:paraId="04BC1FAA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27" w:type="dxa"/>
            <w:vAlign w:val="center"/>
          </w:tcPr>
          <w:p w14:paraId="40177F5F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Формальный комплекс - 3 упражнений</w:t>
            </w:r>
          </w:p>
        </w:tc>
        <w:tc>
          <w:tcPr>
            <w:tcW w:w="1843" w:type="dxa"/>
          </w:tcPr>
          <w:p w14:paraId="607E2558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8-7 гып</w:t>
            </w:r>
          </w:p>
        </w:tc>
        <w:tc>
          <w:tcPr>
            <w:tcW w:w="2835" w:type="dxa"/>
          </w:tcPr>
          <w:p w14:paraId="626B85E5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14F89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Чон-Джи - Досан</w:t>
            </w:r>
          </w:p>
        </w:tc>
      </w:tr>
      <w:tr w:rsidR="00A14F89" w:rsidRPr="00A14F89" w14:paraId="05A44D53" w14:textId="77777777" w:rsidTr="00434368">
        <w:tc>
          <w:tcPr>
            <w:tcW w:w="1560" w:type="dxa"/>
            <w:vMerge/>
          </w:tcPr>
          <w:p w14:paraId="62090438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27" w:type="dxa"/>
            <w:vAlign w:val="center"/>
          </w:tcPr>
          <w:p w14:paraId="0EF3B7A8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Формальный комплекс - 9 упражнений</w:t>
            </w:r>
          </w:p>
        </w:tc>
        <w:tc>
          <w:tcPr>
            <w:tcW w:w="1843" w:type="dxa"/>
          </w:tcPr>
          <w:p w14:paraId="36D95D4E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6-1 гып</w:t>
            </w:r>
          </w:p>
        </w:tc>
        <w:tc>
          <w:tcPr>
            <w:tcW w:w="2835" w:type="dxa"/>
          </w:tcPr>
          <w:p w14:paraId="4BDD58CB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14F89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Чон-Джи - Чун-Гму</w:t>
            </w:r>
          </w:p>
        </w:tc>
      </w:tr>
      <w:tr w:rsidR="00A14F89" w:rsidRPr="00A14F89" w14:paraId="28DA8C55" w14:textId="77777777" w:rsidTr="00434368">
        <w:tc>
          <w:tcPr>
            <w:tcW w:w="1560" w:type="dxa"/>
            <w:vMerge w:val="restart"/>
          </w:tcPr>
          <w:p w14:paraId="0B371A02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Мальчики,  Девочки</w:t>
            </w:r>
          </w:p>
          <w:p w14:paraId="5BED82AF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(до 6 лет)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1BB6A1C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Формальный комплекс - 1+ упражнений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E29BA6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10-9 гып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97A033A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Саджу-Чируги - Чон-Джи</w:t>
            </w:r>
          </w:p>
        </w:tc>
      </w:tr>
      <w:tr w:rsidR="00A14F89" w:rsidRPr="00A14F89" w14:paraId="00FDB0A9" w14:textId="77777777" w:rsidTr="00434368">
        <w:trPr>
          <w:trHeight w:val="252"/>
        </w:trPr>
        <w:tc>
          <w:tcPr>
            <w:tcW w:w="1560" w:type="dxa"/>
            <w:vMerge/>
          </w:tcPr>
          <w:p w14:paraId="63465E8F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DA6914F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Формальный комплекс - 3 упражнений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2132C2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8-5 гып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A4F2A7" w14:textId="77777777" w:rsidR="00A14F89" w:rsidRPr="00A14F89" w:rsidRDefault="00A14F89" w:rsidP="003D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14F89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Чон-Джи - Юлгок</w:t>
            </w:r>
          </w:p>
        </w:tc>
      </w:tr>
    </w:tbl>
    <w:p w14:paraId="1F6EFB85" w14:textId="77777777" w:rsidR="00A14F89" w:rsidRPr="00A14F89" w:rsidRDefault="00A14F89" w:rsidP="003D4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 w:right="284"/>
        <w:rPr>
          <w:rFonts w:ascii="Times New Roman" w:eastAsia="Times New Roman" w:hAnsi="Times New Roman" w:cs="Times New Roman"/>
          <w:i/>
          <w:color w:val="auto"/>
          <w:sz w:val="20"/>
          <w:szCs w:val="20"/>
          <w:bdr w:val="none" w:sz="0" w:space="0" w:color="auto"/>
        </w:rPr>
      </w:pPr>
    </w:p>
    <w:p w14:paraId="7FB3D2AA" w14:textId="65D22381" w:rsidR="00A14F89" w:rsidRDefault="00A14F89" w:rsidP="003D4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 w:right="284"/>
        <w:rPr>
          <w:rFonts w:ascii="Times New Roman" w:eastAsia="Times New Roman" w:hAnsi="Times New Roman" w:cs="Times New Roman"/>
          <w:b/>
          <w:iCs/>
          <w:color w:val="auto"/>
          <w:u w:val="single"/>
          <w:bdr w:val="none" w:sz="0" w:space="0" w:color="auto"/>
        </w:rPr>
      </w:pPr>
      <w:r w:rsidRPr="00A14F89">
        <w:rPr>
          <w:rFonts w:ascii="Times New Roman" w:eastAsia="Times New Roman" w:hAnsi="Times New Roman" w:cs="Times New Roman"/>
          <w:b/>
          <w:iCs/>
          <w:color w:val="auto"/>
          <w:u w:val="single"/>
          <w:bdr w:val="none" w:sz="0" w:space="0" w:color="auto"/>
        </w:rPr>
        <w:t xml:space="preserve">Личные соревнования по </w:t>
      </w:r>
      <w:bookmarkStart w:id="9" w:name="_Hlk27432720"/>
      <w:r w:rsidRPr="00A14F89">
        <w:rPr>
          <w:rFonts w:ascii="Times New Roman" w:eastAsia="Times New Roman" w:hAnsi="Times New Roman" w:cs="Times New Roman"/>
          <w:b/>
          <w:iCs/>
          <w:color w:val="auto"/>
          <w:u w:val="single"/>
          <w:bdr w:val="none" w:sz="0" w:space="0" w:color="auto"/>
        </w:rPr>
        <w:t>весовым категориям (спарринг)</w:t>
      </w:r>
      <w:bookmarkEnd w:id="9"/>
    </w:p>
    <w:p w14:paraId="30A5B5B0" w14:textId="77777777" w:rsidR="00A14F89" w:rsidRPr="00A14F89" w:rsidRDefault="00A14F89" w:rsidP="0043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  <w:bdr w:val="none" w:sz="0" w:space="0" w:color="auto"/>
        </w:rPr>
      </w:pPr>
    </w:p>
    <w:tbl>
      <w:tblPr>
        <w:tblpPr w:leftFromText="180" w:rightFromText="180" w:vertAnchor="text" w:tblpX="-10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830"/>
        <w:gridCol w:w="4586"/>
      </w:tblGrid>
      <w:tr w:rsidR="00A14F89" w:rsidRPr="00A14F89" w14:paraId="47B17234" w14:textId="77777777" w:rsidTr="00434368">
        <w:tc>
          <w:tcPr>
            <w:tcW w:w="2649" w:type="dxa"/>
            <w:vAlign w:val="center"/>
          </w:tcPr>
          <w:p w14:paraId="6037EEC9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Участники</w:t>
            </w:r>
          </w:p>
        </w:tc>
        <w:tc>
          <w:tcPr>
            <w:tcW w:w="2830" w:type="dxa"/>
            <w:vAlign w:val="center"/>
          </w:tcPr>
          <w:p w14:paraId="5CD08AA8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Спортивные дисциплины</w:t>
            </w:r>
          </w:p>
          <w:p w14:paraId="47642F9D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(Весовая категория-___кг)</w:t>
            </w:r>
          </w:p>
        </w:tc>
        <w:tc>
          <w:tcPr>
            <w:tcW w:w="4586" w:type="dxa"/>
          </w:tcPr>
          <w:p w14:paraId="6983790B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Квалификационные требования к участникам</w:t>
            </w:r>
          </w:p>
          <w:p w14:paraId="73C7811F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(дивизионы)</w:t>
            </w:r>
          </w:p>
        </w:tc>
      </w:tr>
      <w:tr w:rsidR="00A14F89" w:rsidRPr="00A14F89" w14:paraId="2E6583ED" w14:textId="77777777" w:rsidTr="00434368">
        <w:tc>
          <w:tcPr>
            <w:tcW w:w="2649" w:type="dxa"/>
            <w:vMerge w:val="restart"/>
            <w:vAlign w:val="center"/>
          </w:tcPr>
          <w:p w14:paraId="7D771D1D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Юниоры (16-17 лет)</w:t>
            </w:r>
          </w:p>
        </w:tc>
        <w:tc>
          <w:tcPr>
            <w:tcW w:w="2830" w:type="dxa"/>
            <w:vMerge w:val="restart"/>
            <w:vAlign w:val="center"/>
          </w:tcPr>
          <w:p w14:paraId="5DA4D4C6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45,51,57,63,69,75,75+</w:t>
            </w:r>
          </w:p>
        </w:tc>
        <w:tc>
          <w:tcPr>
            <w:tcW w:w="4586" w:type="dxa"/>
          </w:tcPr>
          <w:p w14:paraId="178397DC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10-3 гып</w:t>
            </w:r>
          </w:p>
        </w:tc>
      </w:tr>
      <w:tr w:rsidR="00A14F89" w:rsidRPr="00A14F89" w14:paraId="0F4E4ECC" w14:textId="77777777" w:rsidTr="00434368">
        <w:tc>
          <w:tcPr>
            <w:tcW w:w="2649" w:type="dxa"/>
            <w:vMerge/>
            <w:vAlign w:val="center"/>
          </w:tcPr>
          <w:p w14:paraId="0782ED00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830" w:type="dxa"/>
            <w:vMerge/>
            <w:vAlign w:val="center"/>
          </w:tcPr>
          <w:p w14:paraId="44CABA91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86" w:type="dxa"/>
          </w:tcPr>
          <w:p w14:paraId="306434E7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  <w:t>2 гып -2 дан</w:t>
            </w:r>
          </w:p>
        </w:tc>
      </w:tr>
      <w:tr w:rsidR="00A14F89" w:rsidRPr="00A14F89" w14:paraId="34C6BB52" w14:textId="77777777" w:rsidTr="00434368">
        <w:tc>
          <w:tcPr>
            <w:tcW w:w="2649" w:type="dxa"/>
            <w:vMerge w:val="restart"/>
            <w:vAlign w:val="center"/>
          </w:tcPr>
          <w:p w14:paraId="4A31A985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Юниорки (16-17 лет)</w:t>
            </w:r>
          </w:p>
        </w:tc>
        <w:tc>
          <w:tcPr>
            <w:tcW w:w="2830" w:type="dxa"/>
            <w:vMerge w:val="restart"/>
            <w:vAlign w:val="center"/>
          </w:tcPr>
          <w:p w14:paraId="6E41431B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  <w:t>40,46,52,58,64,70,70+</w:t>
            </w:r>
          </w:p>
        </w:tc>
        <w:tc>
          <w:tcPr>
            <w:tcW w:w="4586" w:type="dxa"/>
          </w:tcPr>
          <w:p w14:paraId="58B8634F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  <w:t>10-3 гып</w:t>
            </w:r>
          </w:p>
        </w:tc>
      </w:tr>
      <w:tr w:rsidR="00A14F89" w:rsidRPr="00A14F89" w14:paraId="2009B5C7" w14:textId="77777777" w:rsidTr="00434368">
        <w:tc>
          <w:tcPr>
            <w:tcW w:w="2649" w:type="dxa"/>
            <w:vMerge/>
            <w:vAlign w:val="center"/>
          </w:tcPr>
          <w:p w14:paraId="470D08AA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830" w:type="dxa"/>
            <w:vMerge/>
            <w:vAlign w:val="center"/>
          </w:tcPr>
          <w:p w14:paraId="5A122D5C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86" w:type="dxa"/>
          </w:tcPr>
          <w:p w14:paraId="066306D4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  <w:t>2 гып - 2 дан</w:t>
            </w:r>
          </w:p>
        </w:tc>
      </w:tr>
      <w:tr w:rsidR="00A14F89" w:rsidRPr="00A14F89" w14:paraId="511D8CD7" w14:textId="77777777" w:rsidTr="00434368">
        <w:tc>
          <w:tcPr>
            <w:tcW w:w="2649" w:type="dxa"/>
            <w:vMerge w:val="restart"/>
            <w:vAlign w:val="center"/>
          </w:tcPr>
          <w:p w14:paraId="2F8F6710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Юниоры (14-15 лет)</w:t>
            </w:r>
          </w:p>
        </w:tc>
        <w:tc>
          <w:tcPr>
            <w:tcW w:w="2830" w:type="dxa"/>
            <w:vMerge w:val="restart"/>
            <w:vAlign w:val="center"/>
          </w:tcPr>
          <w:p w14:paraId="2B71AD80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  <w:t>45,50,55,60,65,70,70+</w:t>
            </w:r>
          </w:p>
        </w:tc>
        <w:tc>
          <w:tcPr>
            <w:tcW w:w="4586" w:type="dxa"/>
          </w:tcPr>
          <w:p w14:paraId="4319D56D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  <w:t>10-3 гып</w:t>
            </w:r>
          </w:p>
        </w:tc>
      </w:tr>
      <w:tr w:rsidR="00A14F89" w:rsidRPr="00A14F89" w14:paraId="466EC84B" w14:textId="77777777" w:rsidTr="00434368">
        <w:tc>
          <w:tcPr>
            <w:tcW w:w="2649" w:type="dxa"/>
            <w:vMerge/>
            <w:vAlign w:val="center"/>
          </w:tcPr>
          <w:p w14:paraId="75B0F090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830" w:type="dxa"/>
            <w:vMerge/>
            <w:vAlign w:val="center"/>
          </w:tcPr>
          <w:p w14:paraId="2009CA10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86" w:type="dxa"/>
          </w:tcPr>
          <w:p w14:paraId="32998422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  <w:t>2 гып -2 дан</w:t>
            </w:r>
          </w:p>
        </w:tc>
      </w:tr>
      <w:tr w:rsidR="00A14F89" w:rsidRPr="00A14F89" w14:paraId="616C4779" w14:textId="77777777" w:rsidTr="00434368">
        <w:tc>
          <w:tcPr>
            <w:tcW w:w="2649" w:type="dxa"/>
            <w:vMerge w:val="restart"/>
            <w:vAlign w:val="center"/>
          </w:tcPr>
          <w:p w14:paraId="2306CB13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Юниорки (14-15 лет)</w:t>
            </w:r>
          </w:p>
        </w:tc>
        <w:tc>
          <w:tcPr>
            <w:tcW w:w="2830" w:type="dxa"/>
            <w:vMerge w:val="restart"/>
            <w:vAlign w:val="center"/>
          </w:tcPr>
          <w:p w14:paraId="56A96BF9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  <w:t>40,45,50,55,60,65,65+</w:t>
            </w:r>
          </w:p>
        </w:tc>
        <w:tc>
          <w:tcPr>
            <w:tcW w:w="4586" w:type="dxa"/>
          </w:tcPr>
          <w:p w14:paraId="3CA001A7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  <w:t>10-3 гып</w:t>
            </w:r>
          </w:p>
        </w:tc>
      </w:tr>
      <w:tr w:rsidR="00A14F89" w:rsidRPr="00A14F89" w14:paraId="4941B7FB" w14:textId="77777777" w:rsidTr="00434368">
        <w:tc>
          <w:tcPr>
            <w:tcW w:w="2649" w:type="dxa"/>
            <w:vMerge/>
            <w:vAlign w:val="center"/>
          </w:tcPr>
          <w:p w14:paraId="11FEC4B4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830" w:type="dxa"/>
            <w:vMerge/>
            <w:vAlign w:val="center"/>
          </w:tcPr>
          <w:p w14:paraId="75CCD566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86" w:type="dxa"/>
          </w:tcPr>
          <w:p w14:paraId="4E23AA1B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  <w:t>2 гып -2 дан</w:t>
            </w:r>
          </w:p>
        </w:tc>
      </w:tr>
      <w:tr w:rsidR="00A14F89" w:rsidRPr="00A14F89" w14:paraId="561C3D88" w14:textId="77777777" w:rsidTr="00434368">
        <w:tc>
          <w:tcPr>
            <w:tcW w:w="2649" w:type="dxa"/>
            <w:vMerge w:val="restart"/>
            <w:vAlign w:val="center"/>
          </w:tcPr>
          <w:p w14:paraId="793C00C8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Юноши (11-13 лет)</w:t>
            </w:r>
          </w:p>
        </w:tc>
        <w:tc>
          <w:tcPr>
            <w:tcW w:w="2830" w:type="dxa"/>
            <w:vMerge w:val="restart"/>
            <w:vAlign w:val="center"/>
          </w:tcPr>
          <w:p w14:paraId="0DF6E861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35,40,45,50,55,60,60+</w:t>
            </w:r>
          </w:p>
        </w:tc>
        <w:tc>
          <w:tcPr>
            <w:tcW w:w="4586" w:type="dxa"/>
          </w:tcPr>
          <w:p w14:paraId="543D7E1F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10-9 гып</w:t>
            </w:r>
          </w:p>
        </w:tc>
      </w:tr>
      <w:tr w:rsidR="00A14F89" w:rsidRPr="00A14F89" w14:paraId="500136A8" w14:textId="77777777" w:rsidTr="00434368">
        <w:tc>
          <w:tcPr>
            <w:tcW w:w="2649" w:type="dxa"/>
            <w:vMerge/>
            <w:vAlign w:val="center"/>
          </w:tcPr>
          <w:p w14:paraId="1471752F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830" w:type="dxa"/>
            <w:vMerge/>
            <w:vAlign w:val="center"/>
          </w:tcPr>
          <w:p w14:paraId="5FA93954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86" w:type="dxa"/>
          </w:tcPr>
          <w:p w14:paraId="7A0940A0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8-3 гып</w:t>
            </w:r>
          </w:p>
        </w:tc>
      </w:tr>
      <w:tr w:rsidR="00A14F89" w:rsidRPr="00A14F89" w14:paraId="061C209B" w14:textId="77777777" w:rsidTr="00434368">
        <w:trPr>
          <w:trHeight w:val="470"/>
        </w:trPr>
        <w:tc>
          <w:tcPr>
            <w:tcW w:w="2649" w:type="dxa"/>
            <w:vMerge/>
            <w:vAlign w:val="center"/>
          </w:tcPr>
          <w:p w14:paraId="599AA0AC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830" w:type="dxa"/>
            <w:vMerge/>
            <w:vAlign w:val="center"/>
          </w:tcPr>
          <w:p w14:paraId="1C12D7EE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86" w:type="dxa"/>
          </w:tcPr>
          <w:p w14:paraId="19F27917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4-1 дан</w:t>
            </w:r>
          </w:p>
        </w:tc>
      </w:tr>
      <w:tr w:rsidR="00A14F89" w:rsidRPr="00A14F89" w14:paraId="2792BF65" w14:textId="77777777" w:rsidTr="00434368">
        <w:trPr>
          <w:trHeight w:val="230"/>
        </w:trPr>
        <w:tc>
          <w:tcPr>
            <w:tcW w:w="2649" w:type="dxa"/>
            <w:vMerge w:val="restart"/>
            <w:vAlign w:val="center"/>
          </w:tcPr>
          <w:p w14:paraId="001B8519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Девушки (11-13 лет)</w:t>
            </w:r>
          </w:p>
        </w:tc>
        <w:tc>
          <w:tcPr>
            <w:tcW w:w="2830" w:type="dxa"/>
            <w:vMerge w:val="restart"/>
            <w:vAlign w:val="center"/>
          </w:tcPr>
          <w:p w14:paraId="3ACDB8B2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30,35,40,45,50,55,55+</w:t>
            </w:r>
          </w:p>
        </w:tc>
        <w:tc>
          <w:tcPr>
            <w:tcW w:w="4586" w:type="dxa"/>
          </w:tcPr>
          <w:p w14:paraId="01334961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10-9 гып</w:t>
            </w:r>
          </w:p>
        </w:tc>
      </w:tr>
      <w:tr w:rsidR="00A14F89" w:rsidRPr="00A14F89" w14:paraId="07320FF3" w14:textId="77777777" w:rsidTr="00434368">
        <w:trPr>
          <w:trHeight w:val="230"/>
        </w:trPr>
        <w:tc>
          <w:tcPr>
            <w:tcW w:w="2649" w:type="dxa"/>
            <w:vMerge/>
            <w:vAlign w:val="center"/>
          </w:tcPr>
          <w:p w14:paraId="43C53F2A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830" w:type="dxa"/>
            <w:vMerge/>
            <w:vAlign w:val="center"/>
          </w:tcPr>
          <w:p w14:paraId="0114F974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86" w:type="dxa"/>
          </w:tcPr>
          <w:p w14:paraId="1CB28201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8-3 гып</w:t>
            </w:r>
          </w:p>
        </w:tc>
      </w:tr>
      <w:tr w:rsidR="00A14F89" w:rsidRPr="00A14F89" w14:paraId="16285A2A" w14:textId="77777777" w:rsidTr="00434368">
        <w:trPr>
          <w:trHeight w:val="470"/>
        </w:trPr>
        <w:tc>
          <w:tcPr>
            <w:tcW w:w="2649" w:type="dxa"/>
            <w:vMerge/>
            <w:vAlign w:val="center"/>
          </w:tcPr>
          <w:p w14:paraId="269A8301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830" w:type="dxa"/>
            <w:vMerge/>
            <w:vAlign w:val="center"/>
          </w:tcPr>
          <w:p w14:paraId="10A09585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86" w:type="dxa"/>
          </w:tcPr>
          <w:p w14:paraId="7B94CA78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 xml:space="preserve">4-1 дан </w:t>
            </w:r>
          </w:p>
        </w:tc>
      </w:tr>
      <w:tr w:rsidR="00A14F89" w:rsidRPr="00A14F89" w14:paraId="64D6311A" w14:textId="77777777" w:rsidTr="00434368">
        <w:tc>
          <w:tcPr>
            <w:tcW w:w="2649" w:type="dxa"/>
            <w:vMerge w:val="restart"/>
            <w:vAlign w:val="center"/>
          </w:tcPr>
          <w:p w14:paraId="2517C32B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 xml:space="preserve">Мальчики, девочки </w:t>
            </w:r>
          </w:p>
          <w:p w14:paraId="1BA70E28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 xml:space="preserve"> (9-10 лет)</w:t>
            </w:r>
          </w:p>
        </w:tc>
        <w:tc>
          <w:tcPr>
            <w:tcW w:w="2830" w:type="dxa"/>
            <w:vMerge w:val="restart"/>
            <w:vAlign w:val="center"/>
          </w:tcPr>
          <w:p w14:paraId="72D6DD95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25,28,31,34,37,40,43,46,+46</w:t>
            </w:r>
          </w:p>
        </w:tc>
        <w:tc>
          <w:tcPr>
            <w:tcW w:w="4586" w:type="dxa"/>
          </w:tcPr>
          <w:p w14:paraId="37FFA127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10-9 гып</w:t>
            </w:r>
          </w:p>
        </w:tc>
      </w:tr>
      <w:tr w:rsidR="00A14F89" w:rsidRPr="00A14F89" w14:paraId="6AF20BA9" w14:textId="77777777" w:rsidTr="00434368">
        <w:tc>
          <w:tcPr>
            <w:tcW w:w="2649" w:type="dxa"/>
            <w:vMerge/>
            <w:vAlign w:val="center"/>
          </w:tcPr>
          <w:p w14:paraId="0826ADC8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830" w:type="dxa"/>
            <w:vMerge/>
            <w:vAlign w:val="center"/>
          </w:tcPr>
          <w:p w14:paraId="4EE58462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86" w:type="dxa"/>
          </w:tcPr>
          <w:p w14:paraId="56147C51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8-7 гып</w:t>
            </w:r>
          </w:p>
        </w:tc>
      </w:tr>
      <w:tr w:rsidR="00A14F89" w:rsidRPr="00A14F89" w14:paraId="2CCFFACE" w14:textId="77777777" w:rsidTr="00434368">
        <w:tc>
          <w:tcPr>
            <w:tcW w:w="2649" w:type="dxa"/>
            <w:vMerge/>
            <w:vAlign w:val="center"/>
          </w:tcPr>
          <w:p w14:paraId="62B6433C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830" w:type="dxa"/>
            <w:vMerge/>
            <w:vAlign w:val="center"/>
          </w:tcPr>
          <w:p w14:paraId="053E43EB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86" w:type="dxa"/>
          </w:tcPr>
          <w:p w14:paraId="40C05029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6-5 гып</w:t>
            </w:r>
          </w:p>
        </w:tc>
      </w:tr>
      <w:tr w:rsidR="00A14F89" w:rsidRPr="00A14F89" w14:paraId="5E7E3207" w14:textId="77777777" w:rsidTr="00434368">
        <w:tc>
          <w:tcPr>
            <w:tcW w:w="2649" w:type="dxa"/>
            <w:vMerge/>
            <w:vAlign w:val="center"/>
          </w:tcPr>
          <w:p w14:paraId="41D5765F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830" w:type="dxa"/>
            <w:vMerge/>
            <w:vAlign w:val="center"/>
          </w:tcPr>
          <w:p w14:paraId="352AE391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86" w:type="dxa"/>
          </w:tcPr>
          <w:p w14:paraId="49690F56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4 гып и выше</w:t>
            </w:r>
          </w:p>
        </w:tc>
      </w:tr>
      <w:tr w:rsidR="00A14F89" w:rsidRPr="00A14F89" w14:paraId="6126B003" w14:textId="77777777" w:rsidTr="00434368">
        <w:tc>
          <w:tcPr>
            <w:tcW w:w="2649" w:type="dxa"/>
            <w:vMerge w:val="restart"/>
            <w:vAlign w:val="center"/>
          </w:tcPr>
          <w:p w14:paraId="2A5223F1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Девочки, мальчики</w:t>
            </w:r>
          </w:p>
          <w:p w14:paraId="2C398F85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(7-8 лет)</w:t>
            </w:r>
          </w:p>
        </w:tc>
        <w:tc>
          <w:tcPr>
            <w:tcW w:w="2830" w:type="dxa"/>
            <w:vMerge w:val="restart"/>
            <w:vAlign w:val="center"/>
          </w:tcPr>
          <w:p w14:paraId="3743B948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21,24,27,30,33,36,39,42,+42</w:t>
            </w:r>
          </w:p>
        </w:tc>
        <w:tc>
          <w:tcPr>
            <w:tcW w:w="4586" w:type="dxa"/>
          </w:tcPr>
          <w:p w14:paraId="3C27E270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10-9 гып</w:t>
            </w:r>
          </w:p>
        </w:tc>
      </w:tr>
      <w:tr w:rsidR="00A14F89" w:rsidRPr="00A14F89" w14:paraId="30420B4B" w14:textId="77777777" w:rsidTr="00434368">
        <w:tc>
          <w:tcPr>
            <w:tcW w:w="2649" w:type="dxa"/>
            <w:vMerge/>
            <w:vAlign w:val="center"/>
          </w:tcPr>
          <w:p w14:paraId="243B4E50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830" w:type="dxa"/>
            <w:vMerge/>
            <w:vAlign w:val="center"/>
          </w:tcPr>
          <w:p w14:paraId="12382A22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86" w:type="dxa"/>
          </w:tcPr>
          <w:p w14:paraId="0FB51061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8-7 гып</w:t>
            </w:r>
          </w:p>
        </w:tc>
      </w:tr>
      <w:tr w:rsidR="00A14F89" w:rsidRPr="00A14F89" w14:paraId="35D414D5" w14:textId="77777777" w:rsidTr="00434368">
        <w:tc>
          <w:tcPr>
            <w:tcW w:w="2649" w:type="dxa"/>
            <w:vMerge/>
            <w:vAlign w:val="center"/>
          </w:tcPr>
          <w:p w14:paraId="70B7FC9B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830" w:type="dxa"/>
            <w:vMerge/>
            <w:vAlign w:val="center"/>
          </w:tcPr>
          <w:p w14:paraId="5D62C7A2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86" w:type="dxa"/>
          </w:tcPr>
          <w:p w14:paraId="31917F79" w14:textId="77777777" w:rsidR="00A14F89" w:rsidRPr="00A14F89" w:rsidRDefault="00A14F89" w:rsidP="0043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A14F8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bdr w:val="none" w:sz="0" w:space="0" w:color="auto"/>
              </w:rPr>
              <w:t>6 гып и выше</w:t>
            </w:r>
          </w:p>
        </w:tc>
      </w:tr>
    </w:tbl>
    <w:p w14:paraId="242FFAFC" w14:textId="77777777" w:rsidR="00A14F89" w:rsidRPr="00A14F89" w:rsidRDefault="00A14F89" w:rsidP="003D4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/>
        <w:jc w:val="both"/>
        <w:rPr>
          <w:rFonts w:ascii="Times New Roman" w:eastAsia="Calibri" w:hAnsi="Times New Roman" w:cs="Times New Roman"/>
          <w:color w:val="auto"/>
          <w:u w:val="single"/>
          <w:bdr w:val="none" w:sz="0" w:space="0" w:color="auto"/>
          <w:lang w:eastAsia="en-US"/>
        </w:rPr>
      </w:pPr>
    </w:p>
    <w:bookmarkEnd w:id="7"/>
    <w:p w14:paraId="6A758578" w14:textId="6176A94C" w:rsidR="00A14F89" w:rsidRPr="00A14F89" w:rsidRDefault="008D1E21" w:rsidP="003D5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  <w:u w:val="single"/>
        </w:rPr>
        <w:t>Ф</w:t>
      </w:r>
      <w:r w:rsidRPr="008D1E21">
        <w:rPr>
          <w:rFonts w:ascii="Times New Roman" w:hAnsi="Times New Roman"/>
          <w:b/>
          <w:bCs/>
          <w:szCs w:val="22"/>
          <w:u w:val="single"/>
        </w:rPr>
        <w:t xml:space="preserve">ормальный комплекс – группа </w:t>
      </w:r>
      <w:r>
        <w:rPr>
          <w:rFonts w:ascii="Times New Roman" w:hAnsi="Times New Roman"/>
          <w:b/>
          <w:bCs/>
          <w:szCs w:val="22"/>
          <w:u w:val="single"/>
        </w:rPr>
        <w:t>(</w:t>
      </w:r>
      <w:r w:rsidR="00A14F89" w:rsidRPr="00A14F89">
        <w:rPr>
          <w:rFonts w:ascii="Times New Roman" w:hAnsi="Times New Roman"/>
          <w:b/>
          <w:bCs/>
          <w:szCs w:val="22"/>
          <w:u w:val="single"/>
        </w:rPr>
        <w:t>тул</w:t>
      </w:r>
      <w:r>
        <w:rPr>
          <w:rFonts w:ascii="Times New Roman" w:hAnsi="Times New Roman"/>
          <w:b/>
          <w:bCs/>
          <w:szCs w:val="22"/>
          <w:u w:val="single"/>
        </w:rPr>
        <w:t>ь)</w:t>
      </w:r>
    </w:p>
    <w:p w14:paraId="398E44EE" w14:textId="77777777" w:rsidR="00A14F89" w:rsidRPr="00A14F89" w:rsidRDefault="00A14F89" w:rsidP="003D5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Times New Roman" w:eastAsia="Times New Roman" w:hAnsi="Times New Roman" w:cs="Times New Roman"/>
          <w:szCs w:val="22"/>
        </w:rPr>
      </w:pPr>
      <w:bookmarkStart w:id="10" w:name="_Hlk27432875"/>
      <w:r w:rsidRPr="00A14F89">
        <w:rPr>
          <w:rFonts w:ascii="Times New Roman" w:hAnsi="Times New Roman"/>
          <w:szCs w:val="22"/>
        </w:rPr>
        <w:t xml:space="preserve">Соревнования </w:t>
      </w:r>
      <w:bookmarkEnd w:id="10"/>
      <w:r w:rsidRPr="00A14F89">
        <w:rPr>
          <w:rFonts w:ascii="Times New Roman" w:hAnsi="Times New Roman"/>
          <w:szCs w:val="22"/>
        </w:rPr>
        <w:t xml:space="preserve">проводятся в возрастных группах: </w:t>
      </w:r>
      <w:bookmarkStart w:id="11" w:name="_Hlk533069172"/>
      <w:bookmarkStart w:id="12" w:name="_Hlk27433775"/>
      <w:r w:rsidRPr="00A14F89">
        <w:rPr>
          <w:rFonts w:ascii="Times New Roman" w:hAnsi="Times New Roman"/>
          <w:szCs w:val="22"/>
        </w:rPr>
        <w:t xml:space="preserve">7-8 лет, 9-10 лет, </w:t>
      </w:r>
      <w:bookmarkEnd w:id="11"/>
      <w:r w:rsidRPr="00A14F89">
        <w:rPr>
          <w:rFonts w:ascii="Times New Roman" w:hAnsi="Times New Roman"/>
          <w:szCs w:val="22"/>
        </w:rPr>
        <w:t xml:space="preserve">11-13 лет и 14-17 лет. </w:t>
      </w:r>
      <w:bookmarkEnd w:id="12"/>
    </w:p>
    <w:p w14:paraId="21F72D5D" w14:textId="2E6E2A1F" w:rsidR="00A14F89" w:rsidRDefault="00A14F89" w:rsidP="003D5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Times New Roman" w:hAnsi="Times New Roman"/>
          <w:szCs w:val="22"/>
        </w:rPr>
      </w:pPr>
      <w:r w:rsidRPr="00A14F89">
        <w:rPr>
          <w:rFonts w:ascii="Times New Roman" w:hAnsi="Times New Roman"/>
          <w:szCs w:val="22"/>
        </w:rPr>
        <w:t>Соревнования проводятся по олимпийской системе. Команды выполняют один «заказной» туль.</w:t>
      </w:r>
      <w:r w:rsidRPr="00A14F89">
        <w:rPr>
          <w:rFonts w:ascii="Times New Roman" w:hAnsi="Times New Roman"/>
          <w:b/>
          <w:bCs/>
          <w:szCs w:val="22"/>
        </w:rPr>
        <w:t xml:space="preserve"> </w:t>
      </w:r>
      <w:r w:rsidRPr="00A14F89">
        <w:rPr>
          <w:rFonts w:ascii="Times New Roman" w:hAnsi="Times New Roman"/>
          <w:szCs w:val="22"/>
        </w:rPr>
        <w:t>В финальной части соревнований команды выполняют два туля: «свой» и «заказной».</w:t>
      </w:r>
    </w:p>
    <w:p w14:paraId="5352A90C" w14:textId="501C7EE4" w:rsidR="00434368" w:rsidRDefault="00434368" w:rsidP="003D5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Times New Roman" w:eastAsia="Times New Roman" w:hAnsi="Times New Roman" w:cs="Times New Roman"/>
          <w:szCs w:val="22"/>
        </w:rPr>
      </w:pPr>
      <w:r w:rsidRPr="00434368">
        <w:rPr>
          <w:rFonts w:ascii="Times New Roman" w:eastAsia="Times New Roman" w:hAnsi="Times New Roman" w:cs="Times New Roman"/>
          <w:szCs w:val="22"/>
        </w:rPr>
        <w:t xml:space="preserve">Каждый инструктор или клуб имеет право выставить по </w:t>
      </w:r>
      <w:r w:rsidRPr="00434368">
        <w:rPr>
          <w:rFonts w:ascii="Times New Roman" w:eastAsia="Times New Roman" w:hAnsi="Times New Roman" w:cs="Times New Roman"/>
          <w:color w:val="FF0000"/>
          <w:szCs w:val="22"/>
        </w:rPr>
        <w:t xml:space="preserve">одной команде от клуба </w:t>
      </w:r>
      <w:r w:rsidRPr="00434368">
        <w:rPr>
          <w:rFonts w:ascii="Times New Roman" w:eastAsia="Times New Roman" w:hAnsi="Times New Roman" w:cs="Times New Roman"/>
          <w:szCs w:val="22"/>
        </w:rPr>
        <w:t>в каждой возрастной категории</w:t>
      </w:r>
      <w:r>
        <w:rPr>
          <w:rFonts w:ascii="Times New Roman" w:eastAsia="Times New Roman" w:hAnsi="Times New Roman" w:cs="Times New Roman"/>
          <w:szCs w:val="22"/>
        </w:rPr>
        <w:t>.</w:t>
      </w:r>
    </w:p>
    <w:p w14:paraId="703CE39E" w14:textId="77777777" w:rsidR="00D93CF2" w:rsidRPr="00A14F89" w:rsidRDefault="00D93CF2" w:rsidP="003D5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Times New Roman" w:eastAsia="Times New Roman" w:hAnsi="Times New Roman" w:cs="Times New Roman"/>
          <w:szCs w:val="22"/>
        </w:rPr>
      </w:pPr>
    </w:p>
    <w:p w14:paraId="23CB364C" w14:textId="1F0EBE8B" w:rsidR="00A14F89" w:rsidRPr="00A14F89" w:rsidRDefault="00A14F89" w:rsidP="003D5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Times New Roman" w:eastAsia="Times New Roman" w:hAnsi="Times New Roman" w:cs="Times New Roman"/>
          <w:b/>
          <w:bCs/>
          <w:szCs w:val="22"/>
        </w:rPr>
      </w:pPr>
      <w:r w:rsidRPr="00A14F89">
        <w:rPr>
          <w:rFonts w:ascii="Times New Roman" w:hAnsi="Times New Roman"/>
          <w:szCs w:val="22"/>
        </w:rPr>
        <w:lastRenderedPageBreak/>
        <w:t> </w:t>
      </w:r>
      <w:r w:rsidRPr="00A14F89">
        <w:rPr>
          <w:rFonts w:ascii="Times New Roman" w:hAnsi="Times New Roman"/>
          <w:b/>
          <w:bCs/>
          <w:szCs w:val="22"/>
          <w:u w:val="single"/>
        </w:rPr>
        <w:t>Командные соревнования по поединкам (спарринг)</w:t>
      </w:r>
    </w:p>
    <w:p w14:paraId="45EEBF80" w14:textId="0C7718EF" w:rsidR="00A14F89" w:rsidRPr="00A14F89" w:rsidRDefault="00A14F89" w:rsidP="003D5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Times New Roman" w:eastAsia="Times New Roman" w:hAnsi="Times New Roman" w:cs="Times New Roman"/>
          <w:szCs w:val="22"/>
        </w:rPr>
      </w:pPr>
      <w:r w:rsidRPr="00A14F89">
        <w:rPr>
          <w:rFonts w:ascii="Times New Roman" w:hAnsi="Times New Roman"/>
          <w:szCs w:val="22"/>
        </w:rPr>
        <w:t>Соревнования проводятся в возрастных группах: 7-8 лет, 9-10 лет, 11-13 лет и 14-17 лет. Поединки проводятся по олимпийской системе. Продолжительность поединков - 1,5 минуты.</w:t>
      </w:r>
    </w:p>
    <w:p w14:paraId="4D702538" w14:textId="13B090F9" w:rsidR="00CF69EB" w:rsidRDefault="00434368" w:rsidP="003D531F">
      <w:pPr>
        <w:ind w:firstLine="284"/>
        <w:jc w:val="both"/>
        <w:rPr>
          <w:rFonts w:ascii="Times New Roman" w:eastAsia="Times New Roman" w:hAnsi="Times New Roman" w:cs="Times New Roman"/>
        </w:rPr>
      </w:pPr>
      <w:r w:rsidRPr="00434368">
        <w:rPr>
          <w:rFonts w:ascii="Times New Roman" w:eastAsia="Times New Roman" w:hAnsi="Times New Roman" w:cs="Times New Roman"/>
        </w:rPr>
        <w:t xml:space="preserve">Каждый инструктор или клуб имеет право выставить по </w:t>
      </w:r>
      <w:r w:rsidRPr="00434368">
        <w:rPr>
          <w:rFonts w:ascii="Times New Roman" w:eastAsia="Times New Roman" w:hAnsi="Times New Roman" w:cs="Times New Roman"/>
          <w:color w:val="FF0000"/>
        </w:rPr>
        <w:t>одной команде от клуба</w:t>
      </w:r>
      <w:r w:rsidRPr="00434368">
        <w:rPr>
          <w:rFonts w:ascii="Times New Roman" w:eastAsia="Times New Roman" w:hAnsi="Times New Roman" w:cs="Times New Roman"/>
        </w:rPr>
        <w:t xml:space="preserve"> в каждой возрастной категории</w:t>
      </w:r>
      <w:r>
        <w:rPr>
          <w:rFonts w:ascii="Times New Roman" w:eastAsia="Times New Roman" w:hAnsi="Times New Roman" w:cs="Times New Roman"/>
        </w:rPr>
        <w:t>.</w:t>
      </w:r>
    </w:p>
    <w:p w14:paraId="4843A08C" w14:textId="1179E452" w:rsidR="00D07AC5" w:rsidRDefault="00D07AC5" w:rsidP="003D531F">
      <w:pPr>
        <w:jc w:val="both"/>
        <w:rPr>
          <w:rFonts w:ascii="Times New Roman" w:eastAsia="Times New Roman" w:hAnsi="Times New Roman" w:cs="Times New Roman"/>
          <w:kern w:val="1"/>
        </w:rPr>
      </w:pPr>
    </w:p>
    <w:p w14:paraId="4D702571" w14:textId="1A5BF70B" w:rsidR="00CF69EB" w:rsidRDefault="003D531F" w:rsidP="003D531F">
      <w:pPr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172055">
        <w:rPr>
          <w:rFonts w:ascii="Times New Roman" w:hAnsi="Times New Roman"/>
          <w:b/>
          <w:bCs/>
        </w:rPr>
        <w:t>. Подача протеста</w:t>
      </w:r>
    </w:p>
    <w:p w14:paraId="4D702577" w14:textId="283615E3" w:rsidR="00CF69EB" w:rsidRDefault="00172055" w:rsidP="003D531F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Протест подаётся главному судье соревнований в письменном виде официальным представителем команды</w:t>
      </w:r>
      <w:r>
        <w:rPr>
          <w:rFonts w:ascii="Times New Roman" w:hAnsi="Times New Roman"/>
        </w:rPr>
        <w:t>.</w:t>
      </w:r>
      <w:r w:rsidR="00F909C5">
        <w:rPr>
          <w:rFonts w:ascii="Times New Roman" w:hAnsi="Times New Roman"/>
        </w:rPr>
        <w:t xml:space="preserve"> </w:t>
      </w:r>
      <w:r w:rsidR="00F909C5" w:rsidRPr="00F909C5">
        <w:rPr>
          <w:rFonts w:ascii="Times New Roman" w:eastAsia="Times New Roman" w:hAnsi="Times New Roman" w:cs="Times New Roman"/>
        </w:rPr>
        <w:t>В случае отрицательного решения арбитражной комиссии, стоимость протеста не возвращается. При отсутствии судей от команды претензии к арбитражной комиссии не принимаются.</w:t>
      </w:r>
      <w:r w:rsidR="00F909C5">
        <w:rPr>
          <w:rFonts w:ascii="Times New Roman" w:eastAsia="Times New Roman" w:hAnsi="Times New Roman" w:cs="Times New Roman"/>
        </w:rPr>
        <w:t xml:space="preserve"> </w:t>
      </w:r>
      <w:r w:rsidR="00F909C5" w:rsidRPr="00F909C5">
        <w:rPr>
          <w:rFonts w:ascii="Times New Roman" w:eastAsia="Times New Roman" w:hAnsi="Times New Roman" w:cs="Times New Roman"/>
        </w:rPr>
        <w:t>Стоимость протеста 2000 рублей.</w:t>
      </w:r>
    </w:p>
    <w:p w14:paraId="4D70257A" w14:textId="463F6535" w:rsidR="00CF69EB" w:rsidRDefault="00CF69EB" w:rsidP="003D531F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4D70257B" w14:textId="74543282" w:rsidR="00CF69EB" w:rsidRDefault="003D531F" w:rsidP="003D531F">
      <w:pPr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172055">
        <w:rPr>
          <w:rFonts w:ascii="Times New Roman" w:hAnsi="Times New Roman"/>
          <w:b/>
          <w:bCs/>
        </w:rPr>
        <w:t>. Награждение</w:t>
      </w:r>
    </w:p>
    <w:p w14:paraId="4D70257C" w14:textId="090660CB" w:rsidR="00CF69EB" w:rsidRPr="00A31B63" w:rsidRDefault="00172055" w:rsidP="003D531F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призёры в личных соревнованиях по тулям и поединкам (массоги) во всех возрастных категориях награждаются</w:t>
      </w:r>
      <w:r w:rsidR="004A053E">
        <w:rPr>
          <w:rFonts w:ascii="Times New Roman" w:hAnsi="Times New Roman"/>
          <w:sz w:val="24"/>
          <w:szCs w:val="24"/>
        </w:rPr>
        <w:t xml:space="preserve"> </w:t>
      </w:r>
      <w:r w:rsidR="00D9707B" w:rsidRPr="002B7B63">
        <w:rPr>
          <w:rFonts w:ascii="Times New Roman" w:hAnsi="Times New Roman"/>
          <w:sz w:val="24"/>
          <w:szCs w:val="24"/>
        </w:rPr>
        <w:t>эксклюзивными</w:t>
      </w:r>
      <w:r w:rsidR="00D9707B">
        <w:rPr>
          <w:rFonts w:ascii="Times New Roman" w:hAnsi="Times New Roman"/>
          <w:sz w:val="24"/>
          <w:szCs w:val="24"/>
        </w:rPr>
        <w:t xml:space="preserve"> </w:t>
      </w:r>
      <w:r w:rsidR="004A053E">
        <w:rPr>
          <w:rFonts w:ascii="Times New Roman" w:hAnsi="Times New Roman"/>
          <w:sz w:val="24"/>
          <w:szCs w:val="24"/>
        </w:rPr>
        <w:t xml:space="preserve">памятными </w:t>
      </w:r>
      <w:r>
        <w:rPr>
          <w:rFonts w:ascii="Times New Roman" w:hAnsi="Times New Roman"/>
          <w:sz w:val="24"/>
          <w:szCs w:val="24"/>
        </w:rPr>
        <w:t xml:space="preserve">медалями и дипломами. </w:t>
      </w:r>
      <w:r w:rsidR="00F909C5">
        <w:rPr>
          <w:rFonts w:ascii="Times New Roman" w:hAnsi="Times New Roman"/>
          <w:sz w:val="24"/>
          <w:szCs w:val="24"/>
        </w:rPr>
        <w:t xml:space="preserve">Два </w:t>
      </w:r>
      <w:r>
        <w:rPr>
          <w:rFonts w:ascii="Times New Roman" w:hAnsi="Times New Roman"/>
          <w:sz w:val="24"/>
          <w:szCs w:val="24"/>
        </w:rPr>
        <w:t>3</w:t>
      </w:r>
      <w:r w:rsidR="00F909C5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мест</w:t>
      </w:r>
      <w:r w:rsidR="00F909C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4D70257D" w14:textId="2D42D51A" w:rsidR="00CF69EB" w:rsidRDefault="00172055" w:rsidP="003D531F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и призёры в командных соревнованиях по тулям и поединкам (массоги) во всех возрастных категориях награждаются </w:t>
      </w:r>
      <w:r w:rsidR="00D9707B">
        <w:rPr>
          <w:rFonts w:ascii="Times New Roman" w:hAnsi="Times New Roman"/>
          <w:sz w:val="24"/>
          <w:szCs w:val="24"/>
        </w:rPr>
        <w:t xml:space="preserve">кубком, </w:t>
      </w:r>
      <w:r>
        <w:rPr>
          <w:rFonts w:ascii="Times New Roman" w:hAnsi="Times New Roman"/>
          <w:sz w:val="24"/>
          <w:szCs w:val="24"/>
        </w:rPr>
        <w:t>медалями и дипломами. Одно 3е место.</w:t>
      </w:r>
    </w:p>
    <w:p w14:paraId="4FA7E49A" w14:textId="77777777" w:rsidR="00F909C5" w:rsidRDefault="00172055" w:rsidP="003D531F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Команды, занявшие 1-3 места по итогам командного зачёта, </w:t>
      </w:r>
      <w:r w:rsidR="00F909C5" w:rsidRPr="00F909C5">
        <w:rPr>
          <w:rFonts w:ascii="Times New Roman" w:hAnsi="Times New Roman"/>
        </w:rPr>
        <w:t xml:space="preserve">эксклюзивными памятными медалями и дипломами </w:t>
      </w:r>
    </w:p>
    <w:p w14:paraId="4D70257F" w14:textId="45790B00" w:rsidR="00CF69EB" w:rsidRDefault="00172055" w:rsidP="003D531F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Дополнительно могут устанавливаться призы спонсорами и другими организациями.</w:t>
      </w:r>
    </w:p>
    <w:p w14:paraId="68E83252" w14:textId="263E3B6E" w:rsidR="00172055" w:rsidRDefault="00172055" w:rsidP="003D531F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D586F0E" w14:textId="005749DC" w:rsidR="003D531F" w:rsidRDefault="003D531F" w:rsidP="003D531F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11"/>
        <w:rPr>
          <w:rFonts w:ascii="Times New Roman" w:eastAsia="Calibri" w:hAnsi="Times New Roman" w:cs="Times New Roman"/>
          <w:b/>
          <w:color w:val="auto"/>
          <w:bdr w:val="none" w:sz="0" w:space="0" w:color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bdr w:val="none" w:sz="0" w:space="0" w:color="auto"/>
          <w:lang w:eastAsia="en-US"/>
        </w:rPr>
        <w:t>9. О судействе</w:t>
      </w:r>
    </w:p>
    <w:p w14:paraId="6B47ADA8" w14:textId="37DDEB7C" w:rsidR="003D531F" w:rsidRDefault="003D531F" w:rsidP="003D531F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284"/>
        <w:rPr>
          <w:rFonts w:ascii="Times New Roman" w:eastAsia="Calibri" w:hAnsi="Times New Roman" w:cs="Times New Roman"/>
          <w:color w:val="auto"/>
          <w:bdr w:val="none" w:sz="0" w:space="0" w:color="auto"/>
          <w:lang w:eastAsia="en-US"/>
        </w:rPr>
      </w:pPr>
      <w:r w:rsidRPr="003D531F">
        <w:rPr>
          <w:rFonts w:ascii="Times New Roman" w:eastAsia="Calibri" w:hAnsi="Times New Roman" w:cs="Times New Roman"/>
          <w:color w:val="auto"/>
          <w:bdr w:val="none" w:sz="0" w:space="0" w:color="auto"/>
          <w:lang w:eastAsia="en-US"/>
        </w:rPr>
        <w:t>При наличии в дивизионе одного участника оргкомитет оставляет за собой право объединять</w:t>
      </w:r>
      <w:r>
        <w:rPr>
          <w:rFonts w:ascii="Times New Roman" w:eastAsia="Calibri" w:hAnsi="Times New Roman" w:cs="Times New Roman"/>
          <w:color w:val="auto"/>
          <w:bdr w:val="none" w:sz="0" w:space="0" w:color="auto"/>
          <w:lang w:eastAsia="en-US"/>
        </w:rPr>
        <w:t xml:space="preserve"> </w:t>
      </w:r>
      <w:r w:rsidRPr="003D531F">
        <w:rPr>
          <w:rFonts w:ascii="Times New Roman" w:eastAsia="Calibri" w:hAnsi="Times New Roman" w:cs="Times New Roman"/>
          <w:color w:val="auto"/>
          <w:bdr w:val="none" w:sz="0" w:space="0" w:color="auto"/>
          <w:lang w:eastAsia="en-US"/>
        </w:rPr>
        <w:t>дивизионы с согласия заинтересованных тренеров.</w:t>
      </w:r>
    </w:p>
    <w:p w14:paraId="579FCBC9" w14:textId="0DF08217" w:rsidR="003D531F" w:rsidRDefault="003D531F" w:rsidP="008D1E2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284"/>
        <w:rPr>
          <w:rFonts w:ascii="Times New Roman" w:eastAsia="Calibri" w:hAnsi="Times New Roman" w:cs="Times New Roman"/>
          <w:color w:val="auto"/>
          <w:bdr w:val="none" w:sz="0" w:space="0" w:color="auto"/>
          <w:lang w:eastAsia="en-US"/>
        </w:rPr>
      </w:pPr>
      <w:r w:rsidRPr="003D531F">
        <w:rPr>
          <w:rFonts w:ascii="Times New Roman" w:eastAsia="Calibri" w:hAnsi="Times New Roman" w:cs="Times New Roman"/>
          <w:color w:val="auto"/>
          <w:bdr w:val="none" w:sz="0" w:space="0" w:color="auto"/>
          <w:lang w:eastAsia="en-US"/>
        </w:rPr>
        <w:t>Допускается судейство 3-мя боковыми судьями.</w:t>
      </w:r>
    </w:p>
    <w:p w14:paraId="1A556B4C" w14:textId="77777777" w:rsidR="008D1E21" w:rsidRPr="008D1E21" w:rsidRDefault="008D1E21" w:rsidP="008D1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rPr>
          <w:rFonts w:ascii="Times New Roman" w:eastAsia="Calibri" w:hAnsi="Times New Roman" w:cs="Times New Roman"/>
          <w:color w:val="auto"/>
          <w:bdr w:val="none" w:sz="0" w:space="0" w:color="auto"/>
          <w:lang w:eastAsia="en-US"/>
        </w:rPr>
      </w:pPr>
      <w:r w:rsidRPr="008D1E21">
        <w:rPr>
          <w:rFonts w:ascii="Times New Roman" w:eastAsia="Calibri" w:hAnsi="Times New Roman" w:cs="Times New Roman"/>
          <w:color w:val="auto"/>
          <w:bdr w:val="none" w:sz="0" w:space="0" w:color="auto"/>
          <w:lang w:eastAsia="en-US"/>
        </w:rPr>
        <w:t>Продолжительность поединков в соревнованиях по массоги:</w:t>
      </w:r>
    </w:p>
    <w:p w14:paraId="5A020A3D" w14:textId="77777777" w:rsidR="008D1E21" w:rsidRPr="008D1E21" w:rsidRDefault="008D1E21" w:rsidP="008D1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rPr>
          <w:rFonts w:ascii="Times New Roman" w:eastAsia="Calibri" w:hAnsi="Times New Roman" w:cs="Times New Roman"/>
          <w:color w:val="auto"/>
          <w:bdr w:val="none" w:sz="0" w:space="0" w:color="auto"/>
          <w:lang w:eastAsia="en-US"/>
        </w:rPr>
      </w:pPr>
      <w:r w:rsidRPr="008D1E21">
        <w:rPr>
          <w:rFonts w:ascii="Times New Roman" w:eastAsia="Calibri" w:hAnsi="Times New Roman" w:cs="Times New Roman"/>
          <w:color w:val="auto"/>
          <w:bdr w:val="none" w:sz="0" w:space="0" w:color="auto"/>
          <w:lang w:eastAsia="en-US"/>
        </w:rPr>
        <w:t>До 6 лет, 7-8 лет, 9-10 лет -  все бои:1 раунд по 1,5 минуты;</w:t>
      </w:r>
    </w:p>
    <w:p w14:paraId="1B4FB8E1" w14:textId="77777777" w:rsidR="008D1E21" w:rsidRPr="008D1E21" w:rsidRDefault="008D1E21" w:rsidP="008D1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rPr>
          <w:rFonts w:ascii="Times New Roman" w:eastAsia="Calibri" w:hAnsi="Times New Roman" w:cs="Times New Roman"/>
          <w:color w:val="auto"/>
          <w:bdr w:val="none" w:sz="0" w:space="0" w:color="auto"/>
          <w:lang w:eastAsia="en-US"/>
        </w:rPr>
      </w:pPr>
      <w:r w:rsidRPr="008D1E21">
        <w:rPr>
          <w:rFonts w:ascii="Times New Roman" w:eastAsia="Calibri" w:hAnsi="Times New Roman" w:cs="Times New Roman"/>
          <w:color w:val="auto"/>
          <w:bdr w:val="none" w:sz="0" w:space="0" w:color="auto"/>
          <w:lang w:eastAsia="en-US"/>
        </w:rPr>
        <w:t>11-13 лет, 14-15 лет, 16-17 лет- все бои: 2 раунда по 1,5 минуты, перерыв- 30 сек.</w:t>
      </w:r>
    </w:p>
    <w:p w14:paraId="148C81AB" w14:textId="77777777" w:rsidR="003D531F" w:rsidRPr="003D531F" w:rsidRDefault="003D531F" w:rsidP="003D5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Calibri" w:hAnsi="Times New Roman" w:cs="Times New Roman"/>
          <w:b/>
          <w:color w:val="auto"/>
          <w:bdr w:val="none" w:sz="0" w:space="0" w:color="auto"/>
          <w:lang w:eastAsia="en-US"/>
        </w:rPr>
      </w:pPr>
    </w:p>
    <w:p w14:paraId="6D57291A" w14:textId="5EAFDCAB" w:rsidR="003D531F" w:rsidRDefault="00162D15" w:rsidP="003D5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center"/>
        <w:rPr>
          <w:rFonts w:ascii="Times New Roman" w:eastAsia="Calibri" w:hAnsi="Times New Roman" w:cs="Times New Roman"/>
          <w:b/>
          <w:color w:val="auto"/>
          <w:bdr w:val="none" w:sz="0" w:space="0" w:color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bdr w:val="none" w:sz="0" w:space="0" w:color="auto"/>
          <w:lang w:eastAsia="en-US"/>
        </w:rPr>
        <w:t>Расписание соревнований.</w:t>
      </w:r>
    </w:p>
    <w:p w14:paraId="6E4C57FE" w14:textId="77777777" w:rsidR="004D3690" w:rsidRPr="003D531F" w:rsidRDefault="004D3690" w:rsidP="003D5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center"/>
        <w:rPr>
          <w:rFonts w:ascii="Times New Roman" w:eastAsia="Calibri" w:hAnsi="Times New Roman" w:cs="Times New Roman"/>
          <w:b/>
          <w:color w:val="auto"/>
          <w:bdr w:val="none" w:sz="0" w:space="0" w:color="auto"/>
          <w:lang w:eastAsia="en-US"/>
        </w:rPr>
      </w:pPr>
    </w:p>
    <w:tbl>
      <w:tblPr>
        <w:tblStyle w:val="ac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4253"/>
      </w:tblGrid>
      <w:tr w:rsidR="00BF3271" w:rsidRPr="00BF3271" w14:paraId="7C345D95" w14:textId="77777777" w:rsidTr="00BF3271">
        <w:tc>
          <w:tcPr>
            <w:tcW w:w="6095" w:type="dxa"/>
            <w:gridSpan w:val="2"/>
          </w:tcPr>
          <w:p w14:paraId="332060F5" w14:textId="3735804B" w:rsidR="00BF3271" w:rsidRPr="00BF3271" w:rsidRDefault="00BF3271" w:rsidP="00BF3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b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/>
                <w:color w:val="auto"/>
                <w:bdr w:val="none" w:sz="0" w:space="0" w:color="auto"/>
                <w:lang w:eastAsia="en-US"/>
              </w:rPr>
              <w:t>Суббота 15 февраля</w:t>
            </w:r>
          </w:p>
        </w:tc>
      </w:tr>
      <w:tr w:rsidR="00BF3271" w:rsidRPr="00BF3271" w14:paraId="46C850A4" w14:textId="77777777" w:rsidTr="00BF3271">
        <w:tc>
          <w:tcPr>
            <w:tcW w:w="1842" w:type="dxa"/>
          </w:tcPr>
          <w:p w14:paraId="248B657E" w14:textId="61E477E0" w:rsidR="00BF3271" w:rsidRPr="00BF3271" w:rsidRDefault="00BF3271" w:rsidP="00BF3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  <w:t xml:space="preserve">9.00-9.40   </w:t>
            </w:r>
          </w:p>
        </w:tc>
        <w:tc>
          <w:tcPr>
            <w:tcW w:w="4253" w:type="dxa"/>
          </w:tcPr>
          <w:p w14:paraId="7FF72160" w14:textId="5B442FA3" w:rsidR="00BF3271" w:rsidRPr="00BF3271" w:rsidRDefault="00BF3271" w:rsidP="00980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  <w:t>7-8 лет: взвешивание</w:t>
            </w:r>
          </w:p>
        </w:tc>
      </w:tr>
      <w:tr w:rsidR="00BF3271" w:rsidRPr="00BF3271" w14:paraId="2E5C6AF9" w14:textId="77777777" w:rsidTr="00BF3271">
        <w:tc>
          <w:tcPr>
            <w:tcW w:w="1842" w:type="dxa"/>
          </w:tcPr>
          <w:p w14:paraId="5ED82F1B" w14:textId="58350AAA" w:rsidR="00BF3271" w:rsidRPr="00BF3271" w:rsidRDefault="00BF3271" w:rsidP="00BF3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  <w:t>10:00</w:t>
            </w:r>
          </w:p>
        </w:tc>
        <w:tc>
          <w:tcPr>
            <w:tcW w:w="4253" w:type="dxa"/>
          </w:tcPr>
          <w:p w14:paraId="0DCA8BA8" w14:textId="59421BE5" w:rsidR="00BF3271" w:rsidRPr="00BF3271" w:rsidRDefault="00BF3271" w:rsidP="00980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  <w:t>Начало соревнований 7-8 лет</w:t>
            </w:r>
          </w:p>
        </w:tc>
      </w:tr>
      <w:tr w:rsidR="00BF3271" w:rsidRPr="00BF3271" w14:paraId="22F1CD38" w14:textId="77777777" w:rsidTr="00BF3271">
        <w:tc>
          <w:tcPr>
            <w:tcW w:w="1842" w:type="dxa"/>
          </w:tcPr>
          <w:p w14:paraId="140E303F" w14:textId="767478B2" w:rsidR="00BF3271" w:rsidRPr="00BF3271" w:rsidRDefault="00BF3271" w:rsidP="00BF3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  <w:t>13.00</w:t>
            </w:r>
          </w:p>
        </w:tc>
        <w:tc>
          <w:tcPr>
            <w:tcW w:w="4253" w:type="dxa"/>
          </w:tcPr>
          <w:p w14:paraId="2A809C1D" w14:textId="6FC512F0" w:rsidR="00BF3271" w:rsidRPr="00BF3271" w:rsidRDefault="00BF3271" w:rsidP="00980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  <w:t>ТОРЖЕСТВЕННОЕ ОТКРЫТИЕ</w:t>
            </w:r>
          </w:p>
        </w:tc>
      </w:tr>
      <w:tr w:rsidR="00BF3271" w:rsidRPr="00BF3271" w14:paraId="7B8C4D49" w14:textId="77777777" w:rsidTr="00BF3271">
        <w:tc>
          <w:tcPr>
            <w:tcW w:w="1842" w:type="dxa"/>
          </w:tcPr>
          <w:p w14:paraId="3AF95330" w14:textId="7DB1E412" w:rsidR="00BF3271" w:rsidRPr="00BF3271" w:rsidRDefault="00BF3271" w:rsidP="00BF3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  <w:t>12.00-12.40</w:t>
            </w:r>
          </w:p>
        </w:tc>
        <w:tc>
          <w:tcPr>
            <w:tcW w:w="4253" w:type="dxa"/>
          </w:tcPr>
          <w:p w14:paraId="315A982A" w14:textId="40A10E64" w:rsidR="00BF3271" w:rsidRPr="00BF3271" w:rsidRDefault="00BF3271" w:rsidP="00980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  <w:t>9-10 лет: взвешивание</w:t>
            </w:r>
          </w:p>
        </w:tc>
      </w:tr>
      <w:tr w:rsidR="00BF3271" w:rsidRPr="00BF3271" w14:paraId="0662D3A7" w14:textId="77777777" w:rsidTr="00BF3271">
        <w:tc>
          <w:tcPr>
            <w:tcW w:w="1842" w:type="dxa"/>
          </w:tcPr>
          <w:p w14:paraId="27833232" w14:textId="4AC0F73E" w:rsidR="00BF3271" w:rsidRPr="00BF3271" w:rsidRDefault="00BF3271" w:rsidP="00BF3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4" w:lineRule="exact"/>
              <w:jc w:val="right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  <w:r w:rsidRPr="00BF327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  <w:t>14.00</w:t>
            </w:r>
          </w:p>
        </w:tc>
        <w:tc>
          <w:tcPr>
            <w:tcW w:w="4253" w:type="dxa"/>
          </w:tcPr>
          <w:p w14:paraId="507DD50A" w14:textId="20612B25" w:rsidR="00BF3271" w:rsidRPr="00BF3271" w:rsidRDefault="00BF3271" w:rsidP="00980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  <w:r w:rsidRPr="00BF327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  <w:t>Начало соревнований 9-10 лет</w:t>
            </w:r>
          </w:p>
        </w:tc>
      </w:tr>
      <w:tr w:rsidR="00BF3271" w:rsidRPr="00BF3271" w14:paraId="26AFE678" w14:textId="77777777" w:rsidTr="00BF3271">
        <w:tc>
          <w:tcPr>
            <w:tcW w:w="6095" w:type="dxa"/>
            <w:gridSpan w:val="2"/>
          </w:tcPr>
          <w:p w14:paraId="49ADAC18" w14:textId="5B41CFF4" w:rsidR="00BF3271" w:rsidRPr="00BF3271" w:rsidRDefault="00BF3271" w:rsidP="00BF3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</w:pPr>
            <w:r w:rsidRPr="00BF3271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  <w:t>Воскресенье 16 февраля</w:t>
            </w:r>
          </w:p>
        </w:tc>
      </w:tr>
      <w:tr w:rsidR="00BF3271" w:rsidRPr="00BF3271" w14:paraId="5B12C1F5" w14:textId="77777777" w:rsidTr="00BF3271">
        <w:tc>
          <w:tcPr>
            <w:tcW w:w="1842" w:type="dxa"/>
          </w:tcPr>
          <w:p w14:paraId="27A4E0B7" w14:textId="28BDFD4D" w:rsidR="00BF3271" w:rsidRPr="00BF3271" w:rsidRDefault="00BF3271" w:rsidP="00BF3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  <w:t>9.00-9.40</w:t>
            </w:r>
          </w:p>
        </w:tc>
        <w:tc>
          <w:tcPr>
            <w:tcW w:w="4253" w:type="dxa"/>
          </w:tcPr>
          <w:p w14:paraId="45294397" w14:textId="1BE4848E" w:rsidR="00BF3271" w:rsidRPr="00BF3271" w:rsidRDefault="00BF3271" w:rsidP="00980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14-17 лет </w:t>
            </w:r>
            <w:r w:rsidRPr="00BF3271"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  <w:t>взвешивание</w:t>
            </w:r>
          </w:p>
        </w:tc>
      </w:tr>
      <w:tr w:rsidR="00BF3271" w:rsidRPr="00BF3271" w14:paraId="3476BE98" w14:textId="77777777" w:rsidTr="00BF3271">
        <w:tc>
          <w:tcPr>
            <w:tcW w:w="1842" w:type="dxa"/>
          </w:tcPr>
          <w:p w14:paraId="3A5BA26C" w14:textId="0F0C9484" w:rsidR="00BF3271" w:rsidRPr="00BF3271" w:rsidRDefault="00BF3271" w:rsidP="00BF3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  <w:t>10.00</w:t>
            </w:r>
          </w:p>
        </w:tc>
        <w:tc>
          <w:tcPr>
            <w:tcW w:w="4253" w:type="dxa"/>
          </w:tcPr>
          <w:p w14:paraId="79A7C67E" w14:textId="224D6AF2" w:rsidR="00BF3271" w:rsidRPr="00BF3271" w:rsidRDefault="00BF3271" w:rsidP="00980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Cs/>
                <w:color w:val="auto"/>
                <w:spacing w:val="-1"/>
                <w:sz w:val="22"/>
                <w:szCs w:val="22"/>
                <w:bdr w:val="none" w:sz="0" w:space="0" w:color="auto"/>
                <w:lang w:eastAsia="en-US"/>
              </w:rPr>
              <w:t xml:space="preserve">Начало соревнований </w:t>
            </w:r>
            <w:r w:rsidRPr="00BF3271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14-17 лет</w:t>
            </w:r>
          </w:p>
        </w:tc>
      </w:tr>
      <w:tr w:rsidR="00BF3271" w:rsidRPr="00BF3271" w14:paraId="5C625366" w14:textId="77777777" w:rsidTr="00BF3271">
        <w:tc>
          <w:tcPr>
            <w:tcW w:w="1842" w:type="dxa"/>
          </w:tcPr>
          <w:p w14:paraId="1303CA33" w14:textId="4330BB80" w:rsidR="00BF3271" w:rsidRPr="00BF3271" w:rsidRDefault="00BF3271" w:rsidP="00BF3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  <w:t>11.00-11.40</w:t>
            </w:r>
          </w:p>
        </w:tc>
        <w:tc>
          <w:tcPr>
            <w:tcW w:w="4253" w:type="dxa"/>
          </w:tcPr>
          <w:p w14:paraId="4A7A9992" w14:textId="7AEBCD52" w:rsidR="00BF3271" w:rsidRPr="00BF3271" w:rsidRDefault="00BF3271" w:rsidP="00980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  <w:t>До 6 лет взвешивание</w:t>
            </w:r>
          </w:p>
        </w:tc>
      </w:tr>
      <w:tr w:rsidR="00BF3271" w:rsidRPr="00BF3271" w14:paraId="30CAD265" w14:textId="77777777" w:rsidTr="00BF3271">
        <w:tc>
          <w:tcPr>
            <w:tcW w:w="1842" w:type="dxa"/>
          </w:tcPr>
          <w:p w14:paraId="5ACA887F" w14:textId="10E739FD" w:rsidR="00BF3271" w:rsidRPr="00BF3271" w:rsidRDefault="00BF3271" w:rsidP="00BF3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  <w:t>12.00</w:t>
            </w:r>
          </w:p>
        </w:tc>
        <w:tc>
          <w:tcPr>
            <w:tcW w:w="4253" w:type="dxa"/>
          </w:tcPr>
          <w:p w14:paraId="43265655" w14:textId="0EC75A7E" w:rsidR="00BF3271" w:rsidRPr="00BF3271" w:rsidRDefault="00BF3271" w:rsidP="00980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  <w:t>Начало соревнований до 6 лет</w:t>
            </w:r>
          </w:p>
        </w:tc>
      </w:tr>
      <w:tr w:rsidR="00BF3271" w:rsidRPr="00BF3271" w14:paraId="56E296BB" w14:textId="77777777" w:rsidTr="00BF3271">
        <w:tc>
          <w:tcPr>
            <w:tcW w:w="1842" w:type="dxa"/>
          </w:tcPr>
          <w:p w14:paraId="539DED56" w14:textId="463DF526" w:rsidR="00BF3271" w:rsidRPr="00BF3271" w:rsidRDefault="00BF3271" w:rsidP="00BF3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  <w:t>13.00-13.40</w:t>
            </w:r>
          </w:p>
        </w:tc>
        <w:tc>
          <w:tcPr>
            <w:tcW w:w="4253" w:type="dxa"/>
          </w:tcPr>
          <w:p w14:paraId="6FF64C86" w14:textId="4B1380B8" w:rsidR="00BF3271" w:rsidRPr="00BF3271" w:rsidRDefault="00BF3271" w:rsidP="00980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  <w:t>11-13 лет взвешивание</w:t>
            </w:r>
          </w:p>
        </w:tc>
      </w:tr>
      <w:tr w:rsidR="00BF3271" w:rsidRPr="00BF3271" w14:paraId="770DAC37" w14:textId="77777777" w:rsidTr="00BF3271">
        <w:tc>
          <w:tcPr>
            <w:tcW w:w="1842" w:type="dxa"/>
          </w:tcPr>
          <w:p w14:paraId="4727124E" w14:textId="1B7F2315" w:rsidR="00BF3271" w:rsidRPr="00BF3271" w:rsidRDefault="00BF3271" w:rsidP="00BF3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  <w:t>14.00</w:t>
            </w:r>
          </w:p>
        </w:tc>
        <w:tc>
          <w:tcPr>
            <w:tcW w:w="4253" w:type="dxa"/>
          </w:tcPr>
          <w:p w14:paraId="4DBD6D0F" w14:textId="108D6598" w:rsidR="00BF3271" w:rsidRPr="00BF3271" w:rsidRDefault="00BF3271" w:rsidP="00980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BF3271">
              <w:rPr>
                <w:rFonts w:ascii="Times New Roman" w:eastAsia="Calibri" w:hAnsi="Times New Roman" w:cs="Times New Roman"/>
                <w:bCs/>
                <w:color w:val="auto"/>
                <w:spacing w:val="-1"/>
                <w:sz w:val="22"/>
                <w:szCs w:val="22"/>
                <w:bdr w:val="none" w:sz="0" w:space="0" w:color="auto"/>
                <w:lang w:eastAsia="en-US"/>
              </w:rPr>
              <w:t xml:space="preserve">Начало соревнований </w:t>
            </w:r>
            <w:r w:rsidRPr="00BF3271">
              <w:rPr>
                <w:rFonts w:ascii="Times New Roman" w:eastAsia="Calibri" w:hAnsi="Times New Roman" w:cs="Times New Roman"/>
                <w:bCs/>
                <w:color w:val="auto"/>
                <w:bdr w:val="none" w:sz="0" w:space="0" w:color="auto"/>
                <w:lang w:eastAsia="en-US"/>
              </w:rPr>
              <w:t>11-13 лет</w:t>
            </w:r>
          </w:p>
        </w:tc>
      </w:tr>
    </w:tbl>
    <w:p w14:paraId="1927D993" w14:textId="77777777" w:rsidR="003D531F" w:rsidRPr="003D531F" w:rsidRDefault="003D531F" w:rsidP="003D5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4" w:lineRule="exact"/>
        <w:ind w:right="353"/>
        <w:rPr>
          <w:rFonts w:ascii="Times New Roman" w:eastAsia="Times New Roman" w:hAnsi="Times New Roman" w:cs="Times New Roman"/>
          <w:color w:val="auto"/>
          <w:spacing w:val="-1"/>
          <w:bdr w:val="none" w:sz="0" w:space="0" w:color="auto"/>
        </w:rPr>
      </w:pPr>
    </w:p>
    <w:p w14:paraId="28D28CBC" w14:textId="77777777" w:rsidR="003D531F" w:rsidRPr="003D531F" w:rsidRDefault="003D531F" w:rsidP="003D5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4" w:lineRule="exact"/>
        <w:ind w:right="353"/>
        <w:rPr>
          <w:rFonts w:ascii="Times New Roman" w:eastAsia="Times New Roman" w:hAnsi="Times New Roman" w:cs="Times New Roman"/>
          <w:color w:val="FF0000"/>
          <w:spacing w:val="-1"/>
          <w:bdr w:val="none" w:sz="0" w:space="0" w:color="auto"/>
        </w:rPr>
      </w:pPr>
      <w:r w:rsidRPr="003D531F">
        <w:rPr>
          <w:rFonts w:ascii="Times New Roman" w:eastAsia="Times New Roman" w:hAnsi="Times New Roman" w:cs="Times New Roman"/>
          <w:color w:val="FF0000"/>
          <w:spacing w:val="-1"/>
          <w:bdr w:val="none" w:sz="0" w:space="0" w:color="auto"/>
        </w:rPr>
        <w:t>Расписание соревнований может корректироваться после получения предварительных заявок.</w:t>
      </w:r>
    </w:p>
    <w:p w14:paraId="3C7AC074" w14:textId="542B0922" w:rsidR="003D531F" w:rsidRDefault="003D531F" w:rsidP="003D41DB">
      <w:pPr>
        <w:ind w:left="142" w:firstLine="284"/>
        <w:jc w:val="both"/>
        <w:rPr>
          <w:rFonts w:ascii="Times New Roman" w:eastAsia="Times New Roman" w:hAnsi="Times New Roman" w:cs="Times New Roman"/>
        </w:rPr>
      </w:pPr>
    </w:p>
    <w:sectPr w:rsidR="003D531F" w:rsidSect="003D41DB">
      <w:headerReference w:type="default" r:id="rId8"/>
      <w:footerReference w:type="default" r:id="rId9"/>
      <w:pgSz w:w="11900" w:h="16840"/>
      <w:pgMar w:top="851" w:right="851" w:bottom="851" w:left="993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6595B" w14:textId="77777777" w:rsidR="00566CE5" w:rsidRDefault="00566CE5">
      <w:r>
        <w:separator/>
      </w:r>
    </w:p>
  </w:endnote>
  <w:endnote w:type="continuationSeparator" w:id="0">
    <w:p w14:paraId="5E829059" w14:textId="77777777" w:rsidR="00566CE5" w:rsidRDefault="0056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2597" w14:textId="77777777" w:rsidR="00CF69EB" w:rsidRDefault="00CF69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B7B09" w14:textId="77777777" w:rsidR="00566CE5" w:rsidRDefault="00566CE5">
      <w:r>
        <w:separator/>
      </w:r>
    </w:p>
  </w:footnote>
  <w:footnote w:type="continuationSeparator" w:id="0">
    <w:p w14:paraId="0E22116F" w14:textId="77777777" w:rsidR="00566CE5" w:rsidRDefault="0056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2596" w14:textId="77777777" w:rsidR="00CF69EB" w:rsidRDefault="00CF69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0865"/>
    <w:multiLevelType w:val="hybridMultilevel"/>
    <w:tmpl w:val="7A36CB0C"/>
    <w:styleLink w:val="a"/>
    <w:lvl w:ilvl="0" w:tplc="44A623E8">
      <w:start w:val="1"/>
      <w:numFmt w:val="bullet"/>
      <w:lvlText w:val="-"/>
      <w:lvlJc w:val="left"/>
      <w:pPr>
        <w:tabs>
          <w:tab w:val="left" w:pos="720"/>
          <w:tab w:val="num" w:pos="8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" w:firstLine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04AE36">
      <w:start w:val="1"/>
      <w:numFmt w:val="bullet"/>
      <w:lvlText w:val="-"/>
      <w:lvlJc w:val="left"/>
      <w:pPr>
        <w:tabs>
          <w:tab w:val="left" w:pos="720"/>
          <w:tab w:val="num" w:pos="14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firstLine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AF4DA">
      <w:start w:val="1"/>
      <w:numFmt w:val="bullet"/>
      <w:lvlText w:val="-"/>
      <w:lvlJc w:val="left"/>
      <w:pPr>
        <w:tabs>
          <w:tab w:val="left" w:pos="720"/>
          <w:tab w:val="left" w:pos="1440"/>
          <w:tab w:val="num" w:pos="20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firstLine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4026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num" w:pos="268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firstLine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C4B83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28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firstLine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0062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88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firstLine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23F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48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firstLine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FA653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89"/>
          <w:tab w:val="left" w:pos="5760"/>
          <w:tab w:val="left" w:pos="6480"/>
          <w:tab w:val="left" w:pos="7200"/>
          <w:tab w:val="left" w:pos="7920"/>
          <w:tab w:val="left" w:pos="8640"/>
        </w:tabs>
        <w:ind w:left="4389" w:firstLine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447B7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689"/>
          <w:tab w:val="left" w:pos="5760"/>
          <w:tab w:val="left" w:pos="6480"/>
          <w:tab w:val="left" w:pos="7200"/>
          <w:tab w:val="left" w:pos="7920"/>
          <w:tab w:val="left" w:pos="8640"/>
        </w:tabs>
        <w:ind w:left="4989" w:firstLine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572170"/>
    <w:multiLevelType w:val="multilevel"/>
    <w:tmpl w:val="CAEAF58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80" w:hanging="1800"/>
      </w:pPr>
      <w:rPr>
        <w:rFonts w:hint="default"/>
      </w:rPr>
    </w:lvl>
  </w:abstractNum>
  <w:abstractNum w:abstractNumId="2" w15:restartNumberingAfterBreak="0">
    <w:nsid w:val="622D219A"/>
    <w:multiLevelType w:val="hybridMultilevel"/>
    <w:tmpl w:val="7A36CB0C"/>
    <w:numStyleLink w:val="a"/>
  </w:abstractNum>
  <w:abstractNum w:abstractNumId="3" w15:restartNumberingAfterBreak="0">
    <w:nsid w:val="67CF4F0A"/>
    <w:multiLevelType w:val="hybridMultilevel"/>
    <w:tmpl w:val="AE326006"/>
    <w:lvl w:ilvl="0" w:tplc="7F4E6A5C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EB"/>
    <w:rsid w:val="000B0910"/>
    <w:rsid w:val="000B58BA"/>
    <w:rsid w:val="000D36A1"/>
    <w:rsid w:val="000E1FD3"/>
    <w:rsid w:val="00113473"/>
    <w:rsid w:val="00142DEC"/>
    <w:rsid w:val="001544A5"/>
    <w:rsid w:val="00162D15"/>
    <w:rsid w:val="00172055"/>
    <w:rsid w:val="001C429A"/>
    <w:rsid w:val="001E554C"/>
    <w:rsid w:val="00213AD9"/>
    <w:rsid w:val="0026184B"/>
    <w:rsid w:val="002929C6"/>
    <w:rsid w:val="002B7B63"/>
    <w:rsid w:val="0030741B"/>
    <w:rsid w:val="00337205"/>
    <w:rsid w:val="00355ED8"/>
    <w:rsid w:val="00383D44"/>
    <w:rsid w:val="003A1FB7"/>
    <w:rsid w:val="003C397A"/>
    <w:rsid w:val="003C66AC"/>
    <w:rsid w:val="003D41DB"/>
    <w:rsid w:val="003D531F"/>
    <w:rsid w:val="00411F9E"/>
    <w:rsid w:val="004132D3"/>
    <w:rsid w:val="00427E8A"/>
    <w:rsid w:val="00434368"/>
    <w:rsid w:val="0044785E"/>
    <w:rsid w:val="00454096"/>
    <w:rsid w:val="004A053E"/>
    <w:rsid w:val="004C5AB4"/>
    <w:rsid w:val="004D3690"/>
    <w:rsid w:val="00501C34"/>
    <w:rsid w:val="00545ED1"/>
    <w:rsid w:val="005510D7"/>
    <w:rsid w:val="00566CE5"/>
    <w:rsid w:val="005A6AB2"/>
    <w:rsid w:val="005B67E0"/>
    <w:rsid w:val="00687BA4"/>
    <w:rsid w:val="006A25DA"/>
    <w:rsid w:val="006B2D19"/>
    <w:rsid w:val="006C416B"/>
    <w:rsid w:val="006F79D5"/>
    <w:rsid w:val="00701BB9"/>
    <w:rsid w:val="007713CE"/>
    <w:rsid w:val="00801EBC"/>
    <w:rsid w:val="00805D7A"/>
    <w:rsid w:val="0081725B"/>
    <w:rsid w:val="008324A6"/>
    <w:rsid w:val="008D1E21"/>
    <w:rsid w:val="00984A99"/>
    <w:rsid w:val="00993A96"/>
    <w:rsid w:val="00996330"/>
    <w:rsid w:val="009D6419"/>
    <w:rsid w:val="009F149C"/>
    <w:rsid w:val="00A14F89"/>
    <w:rsid w:val="00A23B4D"/>
    <w:rsid w:val="00A31B63"/>
    <w:rsid w:val="00A35727"/>
    <w:rsid w:val="00A60756"/>
    <w:rsid w:val="00A607A9"/>
    <w:rsid w:val="00B464DD"/>
    <w:rsid w:val="00B723AF"/>
    <w:rsid w:val="00B80393"/>
    <w:rsid w:val="00BB7154"/>
    <w:rsid w:val="00BC18E3"/>
    <w:rsid w:val="00BF3271"/>
    <w:rsid w:val="00C46A59"/>
    <w:rsid w:val="00C71D53"/>
    <w:rsid w:val="00C95F24"/>
    <w:rsid w:val="00CD1D9F"/>
    <w:rsid w:val="00CF69EB"/>
    <w:rsid w:val="00D07AC5"/>
    <w:rsid w:val="00D27847"/>
    <w:rsid w:val="00D93CF2"/>
    <w:rsid w:val="00D94C43"/>
    <w:rsid w:val="00D9707B"/>
    <w:rsid w:val="00DA56D5"/>
    <w:rsid w:val="00DB370E"/>
    <w:rsid w:val="00DE6410"/>
    <w:rsid w:val="00E1262F"/>
    <w:rsid w:val="00EB6AEE"/>
    <w:rsid w:val="00EB7677"/>
    <w:rsid w:val="00EF1376"/>
    <w:rsid w:val="00F12F2E"/>
    <w:rsid w:val="00F273D6"/>
    <w:rsid w:val="00F909C5"/>
    <w:rsid w:val="00FA011E"/>
    <w:rsid w:val="00FB1C08"/>
    <w:rsid w:val="00F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2452"/>
  <w15:docId w15:val="{4DEC8593-2761-4C21-87BA-18ADD542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5">
    <w:name w:val="heading 5"/>
    <w:uiPriority w:val="9"/>
    <w:unhideWhenUsed/>
    <w:qFormat/>
    <w:pPr>
      <w:outlineLvl w:val="4"/>
    </w:pPr>
    <w:rPr>
      <w:rFonts w:eastAsia="Times New Roman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000FF"/>
      <w:u w:val="single" w:color="0000FF"/>
    </w:rPr>
  </w:style>
  <w:style w:type="numbering" w:customStyle="1" w:styleId="a">
    <w:name w:val="Пункты"/>
    <w:pPr>
      <w:numPr>
        <w:numId w:val="1"/>
      </w:numPr>
    </w:pPr>
  </w:style>
  <w:style w:type="paragraph" w:styleId="a8">
    <w:name w:val="Body Text Indent"/>
    <w:basedOn w:val="a0"/>
    <w:link w:val="a9"/>
    <w:semiHidden/>
    <w:rsid w:val="00C71D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2160" w:firstLine="720"/>
      <w:jc w:val="center"/>
    </w:pPr>
    <w:rPr>
      <w:rFonts w:ascii="Times New Roman" w:eastAsia="Calibri" w:hAnsi="Times New Roman" w:cs="Times New Roman"/>
      <w:color w:val="auto"/>
      <w:szCs w:val="20"/>
      <w:bdr w:val="none" w:sz="0" w:space="0" w:color="auto"/>
      <w:lang w:eastAsia="ar-SA"/>
    </w:rPr>
  </w:style>
  <w:style w:type="character" w:customStyle="1" w:styleId="a9">
    <w:name w:val="Основной текст с отступом Знак"/>
    <w:basedOn w:val="a1"/>
    <w:link w:val="a8"/>
    <w:semiHidden/>
    <w:rsid w:val="00C71D53"/>
    <w:rPr>
      <w:rFonts w:eastAsia="Calibri"/>
      <w:sz w:val="24"/>
      <w:bdr w:val="none" w:sz="0" w:space="0" w:color="auto"/>
      <w:lang w:eastAsia="ar-SA"/>
    </w:rPr>
  </w:style>
  <w:style w:type="character" w:styleId="aa">
    <w:name w:val="Unresolved Mention"/>
    <w:basedOn w:val="a1"/>
    <w:uiPriority w:val="99"/>
    <w:semiHidden/>
    <w:unhideWhenUsed/>
    <w:rsid w:val="00D07AC5"/>
    <w:rPr>
      <w:color w:val="605E5C"/>
      <w:shd w:val="clear" w:color="auto" w:fill="E1DFDD"/>
    </w:rPr>
  </w:style>
  <w:style w:type="paragraph" w:customStyle="1" w:styleId="NoSpacing1">
    <w:name w:val="No Spacing1"/>
    <w:qFormat/>
    <w:rsid w:val="004132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ab">
    <w:name w:val="List Paragraph"/>
    <w:basedOn w:val="a0"/>
    <w:uiPriority w:val="34"/>
    <w:qFormat/>
    <w:rsid w:val="003D531F"/>
    <w:pPr>
      <w:ind w:left="720"/>
      <w:contextualSpacing/>
    </w:pPr>
  </w:style>
  <w:style w:type="table" w:styleId="ac">
    <w:name w:val="Table Grid"/>
    <w:basedOn w:val="a2"/>
    <w:uiPriority w:val="39"/>
    <w:rsid w:val="00BF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5B20-FE05-4545-8175-CFC94DDB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василий тарасовский</cp:lastModifiedBy>
  <cp:revision>3</cp:revision>
  <cp:lastPrinted>2019-12-23T11:22:00Z</cp:lastPrinted>
  <dcterms:created xsi:type="dcterms:W3CDTF">2019-12-24T11:56:00Z</dcterms:created>
  <dcterms:modified xsi:type="dcterms:W3CDTF">2019-12-24T19:24:00Z</dcterms:modified>
</cp:coreProperties>
</file>